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971A" w14:textId="2956A28A" w:rsidR="00697579" w:rsidRPr="00AA3565" w:rsidRDefault="00650128" w:rsidP="4808E3AC">
      <w:pPr>
        <w:spacing w:line="257" w:lineRule="auto"/>
        <w:ind w:left="1440" w:firstLine="720"/>
        <w:rPr>
          <w:sz w:val="28"/>
          <w:szCs w:val="28"/>
        </w:rPr>
      </w:pPr>
      <w:r>
        <w:rPr>
          <w:rFonts w:ascii="Aptos" w:eastAsia="Aptos" w:hAnsi="Aptos" w:cs="Aptos"/>
          <w:b/>
          <w:bCs/>
          <w:sz w:val="28"/>
          <w:szCs w:val="28"/>
          <w:u w:val="single"/>
        </w:rPr>
        <w:t xml:space="preserve">April </w:t>
      </w:r>
      <w:r w:rsidR="00717CA3">
        <w:rPr>
          <w:rFonts w:ascii="Aptos" w:eastAsia="Aptos" w:hAnsi="Aptos" w:cs="Aptos"/>
          <w:b/>
          <w:bCs/>
          <w:sz w:val="28"/>
          <w:szCs w:val="28"/>
          <w:u w:val="single"/>
        </w:rPr>
        <w:t>2</w:t>
      </w:r>
      <w:r w:rsidR="00CA507D">
        <w:rPr>
          <w:rFonts w:ascii="Aptos" w:eastAsia="Aptos" w:hAnsi="Aptos" w:cs="Aptos"/>
          <w:b/>
          <w:bCs/>
          <w:sz w:val="28"/>
          <w:szCs w:val="28"/>
          <w:u w:val="single"/>
        </w:rPr>
        <w:t>1</w:t>
      </w:r>
      <w:r w:rsidR="00717CA3">
        <w:rPr>
          <w:rFonts w:ascii="Aptos" w:eastAsia="Aptos" w:hAnsi="Aptos" w:cs="Aptos"/>
          <w:b/>
          <w:bCs/>
          <w:sz w:val="28"/>
          <w:szCs w:val="28"/>
          <w:u w:val="single"/>
        </w:rPr>
        <w:t xml:space="preserve">, </w:t>
      </w:r>
      <w:r w:rsidR="3AEC75FB" w:rsidRPr="4808E3AC">
        <w:rPr>
          <w:rFonts w:ascii="Aptos" w:eastAsia="Aptos" w:hAnsi="Aptos" w:cs="Aptos"/>
          <w:b/>
          <w:bCs/>
          <w:sz w:val="28"/>
          <w:szCs w:val="28"/>
          <w:u w:val="single"/>
        </w:rPr>
        <w:t>202</w:t>
      </w:r>
      <w:r w:rsidR="0966D5C2" w:rsidRPr="4808E3AC">
        <w:rPr>
          <w:rFonts w:ascii="Aptos" w:eastAsia="Aptos" w:hAnsi="Aptos" w:cs="Aptos"/>
          <w:b/>
          <w:bCs/>
          <w:sz w:val="28"/>
          <w:szCs w:val="28"/>
          <w:u w:val="single"/>
        </w:rPr>
        <w:t>6</w:t>
      </w:r>
      <w:r w:rsidR="3AEC75FB" w:rsidRPr="4808E3AC">
        <w:rPr>
          <w:rFonts w:ascii="Aptos" w:eastAsia="Aptos" w:hAnsi="Aptos" w:cs="Aptos"/>
          <w:b/>
          <w:bCs/>
          <w:sz w:val="28"/>
          <w:szCs w:val="28"/>
          <w:u w:val="single"/>
        </w:rPr>
        <w:t xml:space="preserve"> PHAC Ontario Region Updates</w:t>
      </w:r>
    </w:p>
    <w:p w14:paraId="563474C2" w14:textId="2AFB6410" w:rsidR="0907BC0E" w:rsidRDefault="647AABB6" w:rsidP="6C6812EE">
      <w:pPr>
        <w:spacing w:line="257" w:lineRule="auto"/>
        <w:rPr>
          <w:color w:val="156082" w:themeColor="accent1"/>
          <w:highlight w:val="yellow"/>
          <w:u w:val="single"/>
          <w:lang w:val="en-CA"/>
        </w:rPr>
      </w:pPr>
      <w:r w:rsidRPr="6C6812EE">
        <w:rPr>
          <w:b/>
          <w:bCs/>
          <w:color w:val="156082" w:themeColor="accent1"/>
          <w:u w:val="single"/>
          <w:lang w:val="en-CA"/>
        </w:rPr>
        <w:t xml:space="preserve">Ongoing Reminders </w:t>
      </w:r>
    </w:p>
    <w:p w14:paraId="63957751" w14:textId="2F0A619C" w:rsidR="0907BC0E" w:rsidRPr="00E41541" w:rsidRDefault="0B3DEB3F" w:rsidP="2477F1DF">
      <w:pPr>
        <w:pStyle w:val="ListParagraph"/>
        <w:numPr>
          <w:ilvl w:val="0"/>
          <w:numId w:val="4"/>
        </w:numPr>
        <w:spacing w:line="257" w:lineRule="auto"/>
        <w:rPr>
          <w:lang w:val="en-CA"/>
        </w:rPr>
      </w:pPr>
      <w:r w:rsidRPr="00E41541">
        <w:rPr>
          <w:lang w:val="en-CA"/>
        </w:rPr>
        <w:t xml:space="preserve">Ontario Network of CAPC/CPNP Projects: Stay informed and updated on all training and knowledge sharing that is available via the Network weekly newsletter and </w:t>
      </w:r>
      <w:proofErr w:type="spellStart"/>
      <w:r w:rsidRPr="00E41541">
        <w:rPr>
          <w:lang w:val="en-CA"/>
        </w:rPr>
        <w:t>WebConnects</w:t>
      </w:r>
      <w:proofErr w:type="spellEnd"/>
      <w:r w:rsidRPr="00E41541">
        <w:rPr>
          <w:lang w:val="en-CA"/>
        </w:rPr>
        <w:t xml:space="preserve"> (our community website). To get connected, contact Program Lead Sydney Bell at </w:t>
      </w:r>
      <w:hyperlink r:id="rId12">
        <w:r w:rsidRPr="00E41541">
          <w:rPr>
            <w:rStyle w:val="Hyperlink"/>
            <w:lang w:val="en-CA"/>
          </w:rPr>
          <w:t>sbell@caminowellbeing.ca</w:t>
        </w:r>
      </w:hyperlink>
      <w:r w:rsidRPr="00E41541">
        <w:rPr>
          <w:lang w:val="en-CA"/>
        </w:rPr>
        <w:t xml:space="preserve"> </w:t>
      </w:r>
    </w:p>
    <w:p w14:paraId="3721BF46" w14:textId="5301B4E4" w:rsidR="0907BC0E" w:rsidRPr="00E41541" w:rsidRDefault="6F52B1E2" w:rsidP="428287D6">
      <w:pPr>
        <w:pStyle w:val="ListParagraph"/>
        <w:numPr>
          <w:ilvl w:val="0"/>
          <w:numId w:val="4"/>
        </w:numPr>
        <w:spacing w:line="257" w:lineRule="auto"/>
        <w:rPr>
          <w:lang w:val="en-CA"/>
        </w:rPr>
      </w:pPr>
      <w:r w:rsidRPr="00E41541">
        <w:rPr>
          <w:lang w:val="en-CA"/>
        </w:rPr>
        <w:t xml:space="preserve">Direct Link to </w:t>
      </w:r>
      <w:proofErr w:type="spellStart"/>
      <w:r w:rsidRPr="00E41541">
        <w:rPr>
          <w:lang w:val="en-CA"/>
        </w:rPr>
        <w:t>Webconnects</w:t>
      </w:r>
      <w:proofErr w:type="spellEnd"/>
      <w:r w:rsidRPr="00E41541">
        <w:rPr>
          <w:lang w:val="en-CA"/>
        </w:rPr>
        <w:t xml:space="preserve"> : </w:t>
      </w:r>
      <w:hyperlink r:id="rId13">
        <w:r w:rsidRPr="00E41541">
          <w:rPr>
            <w:rStyle w:val="Hyperlink"/>
            <w:lang w:val="en-CA"/>
          </w:rPr>
          <w:t>https://www.webconnects.ca/</w:t>
        </w:r>
      </w:hyperlink>
    </w:p>
    <w:p w14:paraId="2891A789" w14:textId="1B55668F" w:rsidR="5B689EA9" w:rsidRPr="00E41541" w:rsidRDefault="2323CD29" w:rsidP="428287D6">
      <w:pPr>
        <w:pStyle w:val="ListParagraph"/>
        <w:numPr>
          <w:ilvl w:val="0"/>
          <w:numId w:val="4"/>
        </w:numPr>
        <w:spacing w:line="257" w:lineRule="auto"/>
        <w:rPr>
          <w:rFonts w:ascii="Arial" w:eastAsia="Arial" w:hAnsi="Arial" w:cs="Arial"/>
        </w:rPr>
      </w:pPr>
      <w:r w:rsidRPr="5A74EF8A">
        <w:rPr>
          <w:rFonts w:ascii="Arial" w:eastAsia="Arial" w:hAnsi="Arial" w:cs="Arial"/>
          <w:color w:val="0A0A0A"/>
        </w:rPr>
        <w:t>For all questions and concerns</w:t>
      </w:r>
      <w:r w:rsidR="76748B90" w:rsidRPr="5A74EF8A">
        <w:rPr>
          <w:rFonts w:ascii="Arial" w:eastAsia="Arial" w:hAnsi="Arial" w:cs="Arial"/>
          <w:color w:val="0A0A0A"/>
        </w:rPr>
        <w:t xml:space="preserve"> you can always </w:t>
      </w:r>
      <w:r w:rsidRPr="5A74EF8A">
        <w:rPr>
          <w:rFonts w:ascii="Arial" w:eastAsia="Arial" w:hAnsi="Arial" w:cs="Arial"/>
          <w:color w:val="0A0A0A"/>
        </w:rPr>
        <w:t xml:space="preserve">email </w:t>
      </w:r>
      <w:hyperlink r:id="rId14">
        <w:r w:rsidRPr="5A74EF8A">
          <w:rPr>
            <w:rStyle w:val="Hyperlink"/>
            <w:rFonts w:ascii="Arial" w:eastAsia="Arial" w:hAnsi="Arial" w:cs="Arial"/>
          </w:rPr>
          <w:t>ontario@phac-aspc.gc.ca</w:t>
        </w:r>
      </w:hyperlink>
    </w:p>
    <w:p w14:paraId="508F60D5" w14:textId="271A747F" w:rsidR="20A87409" w:rsidRDefault="13826CA0" w:rsidP="428287D6">
      <w:pPr>
        <w:spacing w:line="257" w:lineRule="auto"/>
        <w:rPr>
          <w:rFonts w:ascii="Calibri" w:hAnsi="Calibri" w:cs="Calibri"/>
          <w:lang w:val="en-CA"/>
        </w:rPr>
      </w:pPr>
      <w:r w:rsidRPr="473B1F79">
        <w:rPr>
          <w:rFonts w:ascii="Calibri" w:hAnsi="Calibri" w:cs="Calibri"/>
          <w:b/>
          <w:bCs/>
          <w:lang w:val="en-CA"/>
        </w:rPr>
        <w:t>The n</w:t>
      </w:r>
      <w:r w:rsidR="239F7489" w:rsidRPr="473B1F79">
        <w:rPr>
          <w:rFonts w:ascii="Calibri" w:hAnsi="Calibri" w:cs="Calibri"/>
          <w:b/>
          <w:bCs/>
          <w:lang w:val="en-CA"/>
        </w:rPr>
        <w:t>ew funding webpage</w:t>
      </w:r>
      <w:r w:rsidR="239F7489" w:rsidRPr="3CAE612E">
        <w:rPr>
          <w:rFonts w:ascii="Calibri" w:hAnsi="Calibri" w:cs="Calibri"/>
          <w:b/>
          <w:lang w:val="en-CA"/>
        </w:rPr>
        <w:t>:</w:t>
      </w:r>
      <w:r w:rsidR="239F7489" w:rsidRPr="473B1F79">
        <w:rPr>
          <w:rFonts w:ascii="Calibri" w:hAnsi="Calibri" w:cs="Calibri"/>
          <w:lang w:val="en-CA"/>
        </w:rPr>
        <w:t xml:space="preserve"> </w:t>
      </w:r>
      <w:hyperlink r:id="rId15">
        <w:r w:rsidR="239F7489" w:rsidRPr="473B1F79">
          <w:rPr>
            <w:rStyle w:val="Hyperlink"/>
            <w:rFonts w:ascii="Aptos" w:eastAsia="Aptos" w:hAnsi="Aptos" w:cs="Aptos"/>
            <w:lang w:val="en-CA"/>
          </w:rPr>
          <w:t>Community Action for Prenatal and Child Health Program - Canada.ca</w:t>
        </w:r>
      </w:hyperlink>
    </w:p>
    <w:p w14:paraId="6CE818F2" w14:textId="77D6AF62" w:rsidR="001A2E3E" w:rsidRPr="00EF6ED8" w:rsidRDefault="6E70A4BF" w:rsidP="428287D6">
      <w:pPr>
        <w:pStyle w:val="ListParagraph"/>
        <w:numPr>
          <w:ilvl w:val="0"/>
          <w:numId w:val="6"/>
        </w:numPr>
        <w:spacing w:line="257" w:lineRule="auto"/>
        <w:rPr>
          <w:rFonts w:ascii="Aptos" w:eastAsia="Aptos" w:hAnsi="Aptos" w:cs="Aptos"/>
          <w:b/>
          <w:bCs/>
          <w:u w:val="single"/>
        </w:rPr>
      </w:pPr>
      <w:r w:rsidRPr="6C6812EE">
        <w:rPr>
          <w:rFonts w:ascii="Aptos" w:eastAsia="Aptos" w:hAnsi="Aptos" w:cs="Aptos"/>
          <w:b/>
          <w:bCs/>
          <w:color w:val="156082" w:themeColor="accent1"/>
          <w:u w:val="single"/>
        </w:rPr>
        <w:t>Regional Office Update</w:t>
      </w:r>
      <w:r w:rsidR="39698B5D" w:rsidRPr="6C6812EE">
        <w:rPr>
          <w:rFonts w:ascii="Aptos" w:eastAsia="Aptos" w:hAnsi="Aptos" w:cs="Aptos"/>
          <w:b/>
          <w:bCs/>
          <w:u w:val="single"/>
        </w:rPr>
        <w:t xml:space="preserve"> </w:t>
      </w:r>
      <w:r w:rsidR="39698B5D" w:rsidRPr="6C6812EE">
        <w:rPr>
          <w:rFonts w:ascii="Aptos" w:eastAsia="Aptos" w:hAnsi="Aptos" w:cs="Aptos"/>
          <w:sz w:val="20"/>
          <w:szCs w:val="20"/>
        </w:rPr>
        <w:t>(HR, staffing changes)</w:t>
      </w:r>
    </w:p>
    <w:p w14:paraId="788850B5" w14:textId="3E9B7519" w:rsidR="00433A37" w:rsidRPr="00757377" w:rsidRDefault="07AF6732" w:rsidP="428287D6">
      <w:pPr>
        <w:spacing w:line="257" w:lineRule="auto"/>
      </w:pPr>
      <w:r w:rsidRPr="428287D6">
        <w:rPr>
          <w:color w:val="0A0A0A"/>
        </w:rPr>
        <w:t xml:space="preserve">For </w:t>
      </w:r>
      <w:r w:rsidR="3D4FFC29" w:rsidRPr="428287D6">
        <w:rPr>
          <w:color w:val="0A0A0A"/>
        </w:rPr>
        <w:t xml:space="preserve">all questions and </w:t>
      </w:r>
      <w:r w:rsidR="2D5D7E9E" w:rsidRPr="428287D6">
        <w:rPr>
          <w:color w:val="0A0A0A"/>
        </w:rPr>
        <w:t>concerns,</w:t>
      </w:r>
      <w:r w:rsidR="04A09DA0" w:rsidRPr="428287D6">
        <w:rPr>
          <w:color w:val="0A0A0A"/>
        </w:rPr>
        <w:t xml:space="preserve"> </w:t>
      </w:r>
      <w:r w:rsidR="5F74A45B" w:rsidRPr="428287D6">
        <w:rPr>
          <w:color w:val="0A0A0A"/>
        </w:rPr>
        <w:t xml:space="preserve">please email the </w:t>
      </w:r>
      <w:hyperlink r:id="rId16">
        <w:r w:rsidR="0EFEA169" w:rsidRPr="428287D6">
          <w:rPr>
            <w:rStyle w:val="Hyperlink"/>
          </w:rPr>
          <w:t>ontario@phac-aspc.gc.ca</w:t>
        </w:r>
      </w:hyperlink>
    </w:p>
    <w:p w14:paraId="6B1A1869" w14:textId="20A452EB" w:rsidR="0F36966B" w:rsidRDefault="7D93C17D" w:rsidP="428287D6">
      <w:pPr>
        <w:pStyle w:val="ListParagraph"/>
        <w:numPr>
          <w:ilvl w:val="0"/>
          <w:numId w:val="6"/>
        </w:numPr>
        <w:spacing w:line="257" w:lineRule="auto"/>
        <w:rPr>
          <w:color w:val="0A0A0A"/>
        </w:rPr>
      </w:pPr>
      <w:r w:rsidRPr="6C6812EE">
        <w:rPr>
          <w:b/>
          <w:bCs/>
          <w:color w:val="156082" w:themeColor="accent1"/>
          <w:u w:val="single"/>
        </w:rPr>
        <w:t>PHAC Program Update</w:t>
      </w:r>
      <w:r w:rsidR="0C2E4DE6" w:rsidRPr="6C6812EE">
        <w:rPr>
          <w:color w:val="0A0A0A"/>
        </w:rPr>
        <w:t xml:space="preserve"> </w:t>
      </w:r>
      <w:r w:rsidR="0C2E4DE6" w:rsidRPr="6C6812EE">
        <w:rPr>
          <w:color w:val="0A0A0A"/>
          <w:sz w:val="20"/>
          <w:szCs w:val="20"/>
        </w:rPr>
        <w:t xml:space="preserve">(National specific CAPCHP, consultations, participant </w:t>
      </w:r>
      <w:r w:rsidR="098F189A" w:rsidRPr="6C6812EE">
        <w:rPr>
          <w:color w:val="0A0A0A"/>
          <w:sz w:val="20"/>
          <w:szCs w:val="20"/>
        </w:rPr>
        <w:t>surveys)</w:t>
      </w:r>
    </w:p>
    <w:p w14:paraId="0CD4E3D1" w14:textId="304CDBC2" w:rsidR="001A4362" w:rsidRPr="001A4362" w:rsidRDefault="7D93C17D" w:rsidP="00F54974">
      <w:pPr>
        <w:spacing w:line="257" w:lineRule="auto"/>
        <w:ind w:left="720"/>
        <w:rPr>
          <w:rFonts w:ascii="Calibri" w:hAnsi="Calibri" w:cs="Calibri"/>
          <w:lang w:val="en-CA"/>
        </w:rPr>
      </w:pPr>
      <w:r w:rsidRPr="19AFB61F">
        <w:rPr>
          <w:rFonts w:ascii="Aptos" w:eastAsia="Aptos" w:hAnsi="Aptos" w:cs="Aptos"/>
          <w:b/>
          <w:bCs/>
        </w:rPr>
        <w:t>Community Action for Prenatal and Child Health Program (CAPCHP) Solicitation</w:t>
      </w:r>
      <w:r w:rsidR="6FC7AE0E" w:rsidRPr="19AFB61F">
        <w:rPr>
          <w:rFonts w:ascii="Aptos" w:eastAsia="Aptos" w:hAnsi="Aptos" w:cs="Aptos"/>
          <w:b/>
          <w:bCs/>
        </w:rPr>
        <w:t>:</w:t>
      </w:r>
      <w:r w:rsidRPr="19AFB61F">
        <w:rPr>
          <w:rFonts w:ascii="Aptos" w:eastAsia="Aptos" w:hAnsi="Aptos" w:cs="Aptos"/>
          <w:b/>
          <w:bCs/>
        </w:rPr>
        <w:t xml:space="preserve"> </w:t>
      </w:r>
      <w:r w:rsidR="562136B2">
        <w:br/>
      </w:r>
      <w:r w:rsidR="001A4362" w:rsidRPr="7FBA56E6">
        <w:rPr>
          <w:rFonts w:ascii="Calibri" w:hAnsi="Calibri" w:cs="Calibri"/>
          <w:lang w:val="en-CA"/>
        </w:rPr>
        <w:t>CGC contin</w:t>
      </w:r>
      <w:r w:rsidR="00E302EA" w:rsidRPr="7FBA56E6">
        <w:rPr>
          <w:rFonts w:ascii="Calibri" w:hAnsi="Calibri" w:cs="Calibri"/>
          <w:lang w:val="en-CA"/>
        </w:rPr>
        <w:t xml:space="preserve">ues </w:t>
      </w:r>
      <w:r w:rsidR="001A4362" w:rsidRPr="7FBA56E6">
        <w:rPr>
          <w:rFonts w:ascii="Calibri" w:hAnsi="Calibri" w:cs="Calibri"/>
          <w:lang w:val="en-CA"/>
        </w:rPr>
        <w:t xml:space="preserve">to work on the development of the new </w:t>
      </w:r>
      <w:r w:rsidR="249507CA" w:rsidRPr="7FBA56E6">
        <w:rPr>
          <w:rFonts w:ascii="Calibri" w:hAnsi="Calibri" w:cs="Calibri"/>
          <w:lang w:val="en-CA"/>
        </w:rPr>
        <w:t>agreements and</w:t>
      </w:r>
      <w:r w:rsidR="001A4362" w:rsidRPr="7FBA56E6">
        <w:rPr>
          <w:rFonts w:ascii="Calibri" w:hAnsi="Calibri" w:cs="Calibri"/>
          <w:lang w:val="en-CA"/>
        </w:rPr>
        <w:t xml:space="preserve"> has started sending agreements to projects as they finalize them. </w:t>
      </w:r>
      <w:r w:rsidR="45BF75C2" w:rsidRPr="7FBA56E6">
        <w:rPr>
          <w:rFonts w:ascii="Calibri" w:hAnsi="Calibri" w:cs="Calibri"/>
          <w:lang w:val="en-CA"/>
        </w:rPr>
        <w:t>So,</w:t>
      </w:r>
      <w:r w:rsidR="001A4362" w:rsidRPr="7FBA56E6">
        <w:rPr>
          <w:rFonts w:ascii="Calibri" w:hAnsi="Calibri" w:cs="Calibri"/>
          <w:lang w:val="en-CA"/>
        </w:rPr>
        <w:t xml:space="preserve"> if you have not received an agreement yet, </w:t>
      </w:r>
      <w:r w:rsidR="00A6409A" w:rsidRPr="7FBA56E6">
        <w:rPr>
          <w:rFonts w:ascii="Calibri" w:hAnsi="Calibri" w:cs="Calibri"/>
          <w:lang w:val="en-CA"/>
        </w:rPr>
        <w:t>please reach out to your Program Consultant</w:t>
      </w:r>
      <w:r w:rsidR="008E6613" w:rsidRPr="7FBA56E6">
        <w:rPr>
          <w:rFonts w:ascii="Calibri" w:hAnsi="Calibri" w:cs="Calibri"/>
          <w:lang w:val="en-CA"/>
        </w:rPr>
        <w:t xml:space="preserve">. </w:t>
      </w:r>
    </w:p>
    <w:p w14:paraId="31405D13" w14:textId="137096A5" w:rsidR="562136B2" w:rsidRDefault="7D93C17D" w:rsidP="428287D6">
      <w:pPr>
        <w:spacing w:line="257" w:lineRule="auto"/>
        <w:rPr>
          <w:rFonts w:ascii="Calibri" w:hAnsi="Calibri" w:cs="Calibri"/>
          <w:lang w:val="en-CA"/>
        </w:rPr>
      </w:pPr>
      <w:r w:rsidRPr="586EC7A0">
        <w:rPr>
          <w:rFonts w:ascii="Calibri" w:hAnsi="Calibri" w:cs="Calibri"/>
          <w:b/>
          <w:bCs/>
          <w:lang w:val="en-CA"/>
        </w:rPr>
        <w:t xml:space="preserve">Our new funding webpage </w:t>
      </w:r>
      <w:r w:rsidR="307066AA" w:rsidRPr="586EC7A0">
        <w:rPr>
          <w:rFonts w:ascii="Calibri" w:hAnsi="Calibri" w:cs="Calibri"/>
          <w:b/>
          <w:bCs/>
          <w:lang w:val="en-CA"/>
        </w:rPr>
        <w:t>:</w:t>
      </w:r>
      <w:r w:rsidRPr="586EC7A0">
        <w:rPr>
          <w:rFonts w:ascii="Calibri" w:hAnsi="Calibri" w:cs="Calibri"/>
          <w:b/>
          <w:bCs/>
          <w:lang w:val="en-CA"/>
        </w:rPr>
        <w:t xml:space="preserve"> </w:t>
      </w:r>
      <w:hyperlink r:id="rId17">
        <w:r w:rsidRPr="586EC7A0">
          <w:rPr>
            <w:rStyle w:val="Hyperlink"/>
            <w:rFonts w:ascii="Aptos" w:eastAsia="Aptos" w:hAnsi="Aptos" w:cs="Aptos"/>
            <w:lang w:val="en-CA"/>
          </w:rPr>
          <w:t>Community Action for Prenatal and Child Health Program - Canada.ca</w:t>
        </w:r>
      </w:hyperlink>
      <w:r w:rsidRPr="586EC7A0">
        <w:rPr>
          <w:rFonts w:ascii="Calibri" w:hAnsi="Calibri" w:cs="Calibri"/>
          <w:lang w:val="en-CA"/>
        </w:rPr>
        <w:t xml:space="preserve"> </w:t>
      </w:r>
    </w:p>
    <w:p w14:paraId="2C3D63A5" w14:textId="453F9F3E" w:rsidR="1D803590" w:rsidRDefault="58D2125E" w:rsidP="1000863A">
      <w:pPr>
        <w:pStyle w:val="ListParagraph"/>
        <w:numPr>
          <w:ilvl w:val="0"/>
          <w:numId w:val="6"/>
        </w:numPr>
        <w:spacing w:line="257" w:lineRule="auto"/>
        <w:rPr>
          <w:b/>
          <w:bCs/>
          <w:color w:val="0A0A0A"/>
        </w:rPr>
      </w:pPr>
      <w:r w:rsidRPr="7FBA56E6">
        <w:rPr>
          <w:b/>
          <w:bCs/>
          <w:color w:val="156082" w:themeColor="accent1"/>
          <w:u w:val="single"/>
        </w:rPr>
        <w:t>PHAC Reporting Requirements</w:t>
      </w:r>
      <w:r w:rsidR="6226A1D8" w:rsidRPr="7FBA56E6">
        <w:rPr>
          <w:b/>
          <w:bCs/>
          <w:color w:val="156082" w:themeColor="accent1"/>
        </w:rPr>
        <w:t xml:space="preserve"> </w:t>
      </w:r>
      <w:r w:rsidR="6226A1D8" w:rsidRPr="7FBA56E6">
        <w:rPr>
          <w:color w:val="0A0A0A"/>
          <w:sz w:val="20"/>
          <w:szCs w:val="20"/>
        </w:rPr>
        <w:t>(</w:t>
      </w:r>
      <w:r w:rsidR="78F6C228" w:rsidRPr="7FBA56E6">
        <w:rPr>
          <w:color w:val="0A0A0A"/>
          <w:sz w:val="20"/>
          <w:szCs w:val="20"/>
        </w:rPr>
        <w:t>Year-end</w:t>
      </w:r>
      <w:r w:rsidR="6226A1D8" w:rsidRPr="7FBA56E6">
        <w:rPr>
          <w:color w:val="0A0A0A"/>
          <w:sz w:val="20"/>
          <w:szCs w:val="20"/>
        </w:rPr>
        <w:t xml:space="preserve"> reports, </w:t>
      </w:r>
      <w:r w:rsidR="296FCB68" w:rsidRPr="7FBA56E6">
        <w:rPr>
          <w:color w:val="0A0A0A"/>
          <w:sz w:val="20"/>
          <w:szCs w:val="20"/>
        </w:rPr>
        <w:t>A</w:t>
      </w:r>
      <w:r w:rsidR="6226A1D8" w:rsidRPr="7FBA56E6">
        <w:rPr>
          <w:color w:val="0A0A0A"/>
          <w:sz w:val="20"/>
          <w:szCs w:val="20"/>
        </w:rPr>
        <w:t>ppendix C, ART, PR, Underspending, PM</w:t>
      </w:r>
      <w:r w:rsidR="27C1B017" w:rsidRPr="7FBA56E6">
        <w:rPr>
          <w:color w:val="0A0A0A"/>
          <w:sz w:val="20"/>
          <w:szCs w:val="20"/>
        </w:rPr>
        <w:t>C</w:t>
      </w:r>
      <w:r w:rsidR="6226A1D8" w:rsidRPr="7FBA56E6">
        <w:rPr>
          <w:color w:val="0A0A0A"/>
          <w:sz w:val="20"/>
          <w:szCs w:val="20"/>
        </w:rPr>
        <w:t xml:space="preserve">’s, site </w:t>
      </w:r>
      <w:r w:rsidR="7ADAA431" w:rsidRPr="7FBA56E6">
        <w:rPr>
          <w:color w:val="0A0A0A"/>
          <w:sz w:val="20"/>
          <w:szCs w:val="20"/>
        </w:rPr>
        <w:t>visits)</w:t>
      </w:r>
    </w:p>
    <w:p w14:paraId="2362E91A" w14:textId="01B965C5" w:rsidR="57C7412E" w:rsidRDefault="018E54CB" w:rsidP="19AFB61F">
      <w:pPr>
        <w:spacing w:line="257" w:lineRule="auto"/>
        <w:ind w:firstLine="720"/>
        <w:rPr>
          <w:rFonts w:ascii="Aptos" w:eastAsia="Aptos" w:hAnsi="Aptos" w:cs="Aptos"/>
          <w:b/>
          <w:bCs/>
        </w:rPr>
      </w:pPr>
      <w:r w:rsidRPr="19AFB61F">
        <w:rPr>
          <w:rFonts w:ascii="Aptos" w:eastAsia="Aptos" w:hAnsi="Aptos" w:cs="Aptos"/>
          <w:b/>
          <w:bCs/>
          <w:u w:val="single"/>
        </w:rPr>
        <w:t>Annual Reporting Tool (ART):</w:t>
      </w:r>
      <w:r w:rsidRPr="19AFB61F">
        <w:rPr>
          <w:rFonts w:ascii="Aptos" w:eastAsia="Aptos" w:hAnsi="Aptos" w:cs="Aptos"/>
          <w:b/>
          <w:bCs/>
        </w:rPr>
        <w:t xml:space="preserve"> </w:t>
      </w:r>
    </w:p>
    <w:p w14:paraId="3DB34BC7" w14:textId="623C08E6" w:rsidR="57C7412E" w:rsidRDefault="018E54CB" w:rsidP="00E2691A">
      <w:pPr>
        <w:pStyle w:val="xmsonormal"/>
        <w:spacing w:line="257" w:lineRule="auto"/>
        <w:ind w:left="720"/>
        <w:rPr>
          <w:rFonts w:asciiTheme="minorHAnsi" w:eastAsiaTheme="minorEastAsia" w:hAnsiTheme="minorHAnsi" w:cstheme="minorBidi"/>
        </w:rPr>
      </w:pPr>
      <w:r w:rsidRPr="45213501">
        <w:rPr>
          <w:rFonts w:asciiTheme="minorHAnsi" w:eastAsiaTheme="minorEastAsia" w:hAnsiTheme="minorHAnsi" w:cstheme="minorBidi"/>
          <w:lang w:val="en-US" w:eastAsia="ja-JP"/>
        </w:rPr>
        <w:t>This year the ART is the short version and focuses on project monitoring</w:t>
      </w:r>
      <w:r w:rsidR="00E2691A" w:rsidRPr="45213501">
        <w:rPr>
          <w:rFonts w:asciiTheme="minorHAnsi" w:eastAsiaTheme="minorEastAsia" w:hAnsiTheme="minorHAnsi" w:cstheme="minorBidi"/>
          <w:lang w:val="en-US" w:eastAsia="ja-JP"/>
        </w:rPr>
        <w:t xml:space="preserve"> </w:t>
      </w:r>
      <w:r w:rsidR="006E5298" w:rsidRPr="45213501">
        <w:rPr>
          <w:rFonts w:asciiTheme="minorHAnsi" w:eastAsiaTheme="minorEastAsia" w:hAnsiTheme="minorHAnsi" w:cstheme="minorBidi"/>
          <w:lang w:val="en-US" w:eastAsia="ja-JP"/>
        </w:rPr>
        <w:t>and was sent o</w:t>
      </w:r>
      <w:r w:rsidRPr="45213501">
        <w:rPr>
          <w:rFonts w:asciiTheme="minorHAnsi" w:eastAsiaTheme="minorEastAsia" w:hAnsiTheme="minorHAnsi" w:cstheme="minorBidi"/>
          <w:lang w:val="en-US" w:eastAsia="ja-JP"/>
        </w:rPr>
        <w:t xml:space="preserve">n April 1, 2026, </w:t>
      </w:r>
      <w:r w:rsidR="00E2691A" w:rsidRPr="45213501">
        <w:rPr>
          <w:rFonts w:asciiTheme="minorHAnsi" w:eastAsiaTheme="minorEastAsia" w:hAnsiTheme="minorHAnsi" w:cstheme="minorBidi"/>
          <w:lang w:val="en-US" w:eastAsia="ja-JP"/>
        </w:rPr>
        <w:t xml:space="preserve">via a </w:t>
      </w:r>
      <w:r w:rsidRPr="45213501">
        <w:rPr>
          <w:rFonts w:asciiTheme="minorHAnsi" w:eastAsiaTheme="minorEastAsia" w:hAnsiTheme="minorHAnsi" w:cstheme="minorBidi"/>
          <w:lang w:val="en-US" w:eastAsia="ja-JP"/>
        </w:rPr>
        <w:t xml:space="preserve"> </w:t>
      </w:r>
      <w:bookmarkStart w:id="0" w:name="_Int_fvvfabKg"/>
      <w:proofErr w:type="spellStart"/>
      <w:r w:rsidRPr="45213501">
        <w:rPr>
          <w:rFonts w:asciiTheme="minorHAnsi" w:eastAsiaTheme="minorEastAsia" w:hAnsiTheme="minorHAnsi" w:cstheme="minorBidi"/>
          <w:lang w:val="en-US" w:eastAsia="ja-JP"/>
        </w:rPr>
        <w:t>Voxco</w:t>
      </w:r>
      <w:bookmarkEnd w:id="0"/>
      <w:proofErr w:type="spellEnd"/>
      <w:r w:rsidRPr="45213501">
        <w:rPr>
          <w:rFonts w:asciiTheme="minorHAnsi" w:eastAsiaTheme="minorEastAsia" w:hAnsiTheme="minorHAnsi" w:cstheme="minorBidi"/>
          <w:lang w:val="en-US" w:eastAsia="ja-JP"/>
        </w:rPr>
        <w:t xml:space="preserve"> link from</w:t>
      </w:r>
      <w:r w:rsidRPr="45213501">
        <w:rPr>
          <w:rFonts w:asciiTheme="minorHAnsi" w:eastAsiaTheme="minorEastAsia" w:hAnsiTheme="minorHAnsi" w:cstheme="minorBidi"/>
        </w:rPr>
        <w:t xml:space="preserve"> </w:t>
      </w:r>
      <w:hyperlink r:id="rId18">
        <w:r w:rsidRPr="45213501">
          <w:rPr>
            <w:rStyle w:val="Hyperlink"/>
            <w:rFonts w:asciiTheme="minorHAnsi" w:eastAsiaTheme="minorEastAsia" w:hAnsiTheme="minorHAnsi" w:cstheme="minorBidi"/>
            <w:lang w:val="en-US"/>
          </w:rPr>
          <w:t>ART-OERA@phac-aspc.gc.ca.</w:t>
        </w:r>
      </w:hyperlink>
      <w:r w:rsidRPr="45213501">
        <w:rPr>
          <w:rFonts w:asciiTheme="minorHAnsi" w:eastAsiaTheme="minorEastAsia" w:hAnsiTheme="minorHAnsi" w:cstheme="minorBidi"/>
        </w:rPr>
        <w:t xml:space="preserve"> </w:t>
      </w:r>
      <w:r w:rsidR="00717CA3" w:rsidRPr="45213501">
        <w:rPr>
          <w:rFonts w:asciiTheme="minorHAnsi" w:eastAsiaTheme="minorEastAsia" w:hAnsiTheme="minorHAnsi" w:cstheme="minorBidi"/>
        </w:rPr>
        <w:t>Your Program Consultant will be reaching out to confirm receipt of the email.</w:t>
      </w:r>
      <w:r w:rsidR="00124D00" w:rsidRPr="45213501">
        <w:rPr>
          <w:rFonts w:asciiTheme="minorHAnsi" w:eastAsiaTheme="minorEastAsia" w:hAnsiTheme="minorHAnsi" w:cstheme="minorBidi"/>
        </w:rPr>
        <w:t xml:space="preserve"> If you have not received your link, please let your program consultant know.</w:t>
      </w:r>
      <w:r w:rsidR="33B1BC9B" w:rsidRPr="45213501">
        <w:rPr>
          <w:rFonts w:asciiTheme="minorHAnsi" w:eastAsiaTheme="minorEastAsia" w:hAnsiTheme="minorHAnsi" w:cstheme="minorBidi"/>
        </w:rPr>
        <w:t xml:space="preserve"> </w:t>
      </w:r>
    </w:p>
    <w:p w14:paraId="0CB4C2AC" w14:textId="77777777" w:rsidR="001A2E3E" w:rsidRPr="00E2691A" w:rsidRDefault="001A2E3E" w:rsidP="00E2691A">
      <w:pPr>
        <w:pStyle w:val="xmsonormal"/>
        <w:spacing w:line="257" w:lineRule="auto"/>
        <w:ind w:left="720"/>
        <w:rPr>
          <w:rFonts w:eastAsia="Aptos"/>
          <w:lang w:val="en-US" w:eastAsia="ja-JP"/>
        </w:rPr>
      </w:pPr>
    </w:p>
    <w:p w14:paraId="62F08660" w14:textId="612172E9" w:rsidR="57C7412E" w:rsidRPr="000259D4" w:rsidRDefault="07C11AC2" w:rsidP="1FE0FDB2">
      <w:pPr>
        <w:pStyle w:val="xmsonormal"/>
        <w:spacing w:line="257" w:lineRule="auto"/>
        <w:ind w:firstLine="720"/>
        <w:rPr>
          <w:rFonts w:eastAsia="Aptos"/>
          <w:lang w:val="en-US" w:eastAsia="ja-JP"/>
        </w:rPr>
      </w:pPr>
      <w:r w:rsidRPr="7FBA56E6">
        <w:rPr>
          <w:rFonts w:eastAsia="Aptos"/>
          <w:lang w:val="en-US" w:eastAsia="ja-JP"/>
        </w:rPr>
        <w:t>If you use</w:t>
      </w:r>
      <w:r w:rsidR="1D801AFD" w:rsidRPr="7FBA56E6">
        <w:rPr>
          <w:rFonts w:eastAsia="Aptos"/>
          <w:lang w:val="en-US" w:eastAsia="ja-JP"/>
        </w:rPr>
        <w:t xml:space="preserve"> the Word </w:t>
      </w:r>
      <w:r w:rsidR="10D2C0F1" w:rsidRPr="7FBA56E6">
        <w:rPr>
          <w:rFonts w:eastAsia="Aptos"/>
          <w:lang w:val="en-US" w:eastAsia="ja-JP"/>
        </w:rPr>
        <w:t>document,</w:t>
      </w:r>
      <w:r w:rsidR="1D801AFD" w:rsidRPr="7FBA56E6">
        <w:rPr>
          <w:rFonts w:eastAsia="Aptos"/>
          <w:lang w:val="en-US" w:eastAsia="ja-JP"/>
        </w:rPr>
        <w:t xml:space="preserve"> </w:t>
      </w:r>
      <w:r w:rsidR="018E54CB" w:rsidRPr="7FBA56E6">
        <w:rPr>
          <w:rFonts w:eastAsia="Aptos"/>
          <w:lang w:val="en-US" w:eastAsia="ja-JP"/>
        </w:rPr>
        <w:t xml:space="preserve">you </w:t>
      </w:r>
      <w:r w:rsidR="0C281B4F" w:rsidRPr="7FBA56E6">
        <w:rPr>
          <w:rFonts w:eastAsia="Aptos"/>
          <w:lang w:val="en-US" w:eastAsia="ja-JP"/>
        </w:rPr>
        <w:t>will</w:t>
      </w:r>
      <w:r w:rsidR="23127E6D" w:rsidRPr="7FBA56E6">
        <w:rPr>
          <w:rFonts w:eastAsia="Aptos"/>
          <w:lang w:val="en-US" w:eastAsia="ja-JP"/>
        </w:rPr>
        <w:t xml:space="preserve"> </w:t>
      </w:r>
      <w:r w:rsidR="018E54CB" w:rsidRPr="7FBA56E6">
        <w:rPr>
          <w:rFonts w:eastAsia="Aptos"/>
          <w:lang w:val="en-US" w:eastAsia="ja-JP"/>
        </w:rPr>
        <w:t xml:space="preserve">copy and paste your answers into the </w:t>
      </w:r>
      <w:proofErr w:type="spellStart"/>
      <w:r w:rsidR="018E54CB" w:rsidRPr="7FBA56E6">
        <w:rPr>
          <w:rFonts w:eastAsia="Aptos"/>
          <w:lang w:val="en-US" w:eastAsia="ja-JP"/>
        </w:rPr>
        <w:t>Voxco</w:t>
      </w:r>
      <w:proofErr w:type="spellEnd"/>
      <w:r w:rsidR="018E54CB" w:rsidRPr="7FBA56E6">
        <w:rPr>
          <w:rFonts w:eastAsia="Aptos"/>
          <w:lang w:val="en-US" w:eastAsia="ja-JP"/>
        </w:rPr>
        <w:t xml:space="preserve"> platform. </w:t>
      </w:r>
    </w:p>
    <w:p w14:paraId="7C445E3A" w14:textId="427D3B47" w:rsidR="57C7412E" w:rsidRPr="000259D4" w:rsidRDefault="018E54CB" w:rsidP="1FE0FDB2">
      <w:pPr>
        <w:pStyle w:val="xmsonormal"/>
        <w:spacing w:line="257" w:lineRule="auto"/>
        <w:ind w:firstLine="720"/>
        <w:rPr>
          <w:rFonts w:eastAsia="Aptos"/>
          <w:lang w:val="en-US" w:eastAsia="ja-JP"/>
        </w:rPr>
      </w:pPr>
      <w:r w:rsidRPr="000259D4">
        <w:rPr>
          <w:rFonts w:eastAsia="Aptos"/>
          <w:lang w:val="en-US" w:eastAsia="ja-JP"/>
        </w:rPr>
        <w:t xml:space="preserve">The attached Word document can be used to draft your answers however, you will be required </w:t>
      </w:r>
      <w:r w:rsidR="57C7412E">
        <w:tab/>
      </w:r>
      <w:r w:rsidRPr="000259D4">
        <w:rPr>
          <w:rFonts w:eastAsia="Aptos"/>
          <w:lang w:val="en-US" w:eastAsia="ja-JP"/>
        </w:rPr>
        <w:t xml:space="preserve">to submit an online version by April 30th, </w:t>
      </w:r>
      <w:bookmarkStart w:id="1" w:name="_Int_qJgkKsXy"/>
      <w:r w:rsidRPr="000259D4">
        <w:rPr>
          <w:rFonts w:eastAsia="Aptos"/>
          <w:lang w:val="en-US" w:eastAsia="ja-JP"/>
        </w:rPr>
        <w:t>2026</w:t>
      </w:r>
      <w:bookmarkEnd w:id="1"/>
      <w:r w:rsidRPr="000259D4">
        <w:rPr>
          <w:rFonts w:eastAsia="Aptos"/>
          <w:lang w:val="en-US" w:eastAsia="ja-JP"/>
        </w:rPr>
        <w:t xml:space="preserve"> via </w:t>
      </w:r>
      <w:proofErr w:type="spellStart"/>
      <w:r w:rsidRPr="000259D4">
        <w:rPr>
          <w:rFonts w:eastAsia="Aptos"/>
          <w:lang w:val="en-US" w:eastAsia="ja-JP"/>
        </w:rPr>
        <w:t>Voxco</w:t>
      </w:r>
      <w:proofErr w:type="spellEnd"/>
      <w:r w:rsidRPr="000259D4">
        <w:rPr>
          <w:rFonts w:eastAsia="Aptos"/>
          <w:lang w:val="en-US" w:eastAsia="ja-JP"/>
        </w:rPr>
        <w:t>.</w:t>
      </w:r>
    </w:p>
    <w:p w14:paraId="0E2826D1" w14:textId="57DF431C" w:rsidR="341FF023" w:rsidRDefault="341FF023" w:rsidP="341FF023">
      <w:pPr>
        <w:pStyle w:val="xmsonormal"/>
        <w:spacing w:line="257" w:lineRule="auto"/>
        <w:ind w:firstLine="720"/>
        <w:rPr>
          <w:rFonts w:eastAsia="Aptos"/>
          <w:lang w:val="en-US" w:eastAsia="ja-JP"/>
        </w:rPr>
      </w:pPr>
    </w:p>
    <w:p w14:paraId="2940B5A7" w14:textId="0D9CEA73" w:rsidR="57C7412E" w:rsidRPr="000259D4" w:rsidRDefault="018E54CB" w:rsidP="65BA6D59">
      <w:pPr>
        <w:pStyle w:val="xmsonormal"/>
        <w:spacing w:line="257" w:lineRule="auto"/>
        <w:ind w:firstLine="720"/>
        <w:rPr>
          <w:rFonts w:eastAsia="Aptos"/>
          <w:lang w:val="en-US" w:eastAsia="ja-JP"/>
        </w:rPr>
      </w:pPr>
      <w:r w:rsidRPr="000259D4">
        <w:rPr>
          <w:rFonts w:eastAsia="Aptos"/>
          <w:lang w:val="en-US" w:eastAsia="ja-JP"/>
        </w:rPr>
        <w:t>If you have any questions, feel free to contact your Program Consultant</w:t>
      </w:r>
    </w:p>
    <w:p w14:paraId="4FB5CB91" w14:textId="670186B1" w:rsidR="57C7412E" w:rsidRDefault="57C7412E" w:rsidP="428287D6">
      <w:pPr>
        <w:spacing w:line="257" w:lineRule="auto"/>
        <w:rPr>
          <w:rFonts w:ascii="Arial" w:eastAsia="Arial" w:hAnsi="Arial" w:cs="Arial"/>
          <w:b/>
          <w:bCs/>
          <w:color w:val="0A0A0A"/>
        </w:rPr>
      </w:pPr>
    </w:p>
    <w:p w14:paraId="0B1E194E" w14:textId="69512527" w:rsidR="004B7EC8" w:rsidRPr="00AA1625" w:rsidRDefault="00A273DE" w:rsidP="428287D6">
      <w:pPr>
        <w:spacing w:line="257" w:lineRule="auto"/>
        <w:rPr>
          <w:rFonts w:ascii="Aptos" w:eastAsia="Aptos" w:hAnsi="Aptos" w:cs="Aptos"/>
          <w:lang w:val="en-CA"/>
        </w:rPr>
      </w:pPr>
      <w:r w:rsidRPr="00AA1625">
        <w:rPr>
          <w:rFonts w:ascii="Aptos" w:eastAsia="Aptos" w:hAnsi="Aptos" w:cs="Aptos"/>
          <w:lang w:val="en-CA"/>
        </w:rPr>
        <w:tab/>
      </w:r>
      <w:r w:rsidR="005C4EC9" w:rsidRPr="00AA1625">
        <w:rPr>
          <w:rFonts w:ascii="Aptos" w:eastAsia="Aptos" w:hAnsi="Aptos" w:cs="Aptos"/>
          <w:lang w:val="en-CA"/>
        </w:rPr>
        <w:object w:dxaOrig="935" w:dyaOrig="602" w14:anchorId="7D52BA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30pt" o:ole="">
            <v:imagedata r:id="rId19" o:title=""/>
          </v:shape>
          <o:OLEObject Type="Embed" ProgID="Acrobat.Document.DC" ShapeID="_x0000_i1025" DrawAspect="Icon" ObjectID="_1838260051" r:id="rId20"/>
        </w:object>
      </w:r>
    </w:p>
    <w:p w14:paraId="0F7E0013" w14:textId="1591F480" w:rsidR="740010E8" w:rsidRDefault="740010E8" w:rsidP="740010E8">
      <w:pPr>
        <w:spacing w:line="257" w:lineRule="auto"/>
        <w:ind w:firstLine="720"/>
        <w:rPr>
          <w:rFonts w:ascii="Aptos" w:eastAsia="Aptos" w:hAnsi="Aptos" w:cs="Aptos"/>
          <w:b/>
          <w:bCs/>
          <w:u w:val="single"/>
        </w:rPr>
      </w:pPr>
    </w:p>
    <w:p w14:paraId="217712F7" w14:textId="74BD8E88" w:rsidR="740010E8" w:rsidRDefault="740010E8" w:rsidP="740010E8">
      <w:pPr>
        <w:spacing w:line="257" w:lineRule="auto"/>
        <w:ind w:firstLine="720"/>
        <w:rPr>
          <w:rFonts w:ascii="Aptos" w:eastAsia="Aptos" w:hAnsi="Aptos" w:cs="Aptos"/>
          <w:b/>
          <w:bCs/>
          <w:u w:val="single"/>
        </w:rPr>
      </w:pPr>
    </w:p>
    <w:p w14:paraId="4AD06A03" w14:textId="5C96E82C" w:rsidR="3BB8FAF9" w:rsidRPr="00AA1625" w:rsidRDefault="6F3AA2C5" w:rsidP="19AFB61F">
      <w:pPr>
        <w:spacing w:line="257" w:lineRule="auto"/>
        <w:ind w:firstLine="720"/>
        <w:rPr>
          <w:rFonts w:ascii="Aptos" w:eastAsia="Aptos" w:hAnsi="Aptos" w:cs="Aptos"/>
          <w:b/>
          <w:bCs/>
          <w:u w:val="single"/>
        </w:rPr>
      </w:pPr>
      <w:r w:rsidRPr="19AFB61F">
        <w:rPr>
          <w:rFonts w:ascii="Aptos" w:eastAsia="Aptos" w:hAnsi="Aptos" w:cs="Aptos"/>
          <w:b/>
          <w:bCs/>
          <w:u w:val="single"/>
        </w:rPr>
        <w:t>Project Monitoring Calls (PMC)</w:t>
      </w:r>
    </w:p>
    <w:p w14:paraId="69B859BF" w14:textId="6F64A90D" w:rsidR="3BB8FAF9" w:rsidRPr="00AA1625" w:rsidRDefault="778DF11B" w:rsidP="65BA6D59">
      <w:pPr>
        <w:spacing w:line="257" w:lineRule="auto"/>
        <w:ind w:firstLine="720"/>
        <w:rPr>
          <w:rFonts w:ascii="Aptos" w:eastAsia="Aptos" w:hAnsi="Aptos" w:cs="Aptos"/>
        </w:rPr>
      </w:pPr>
      <w:r w:rsidRPr="741B5B68">
        <w:rPr>
          <w:rFonts w:ascii="Aptos" w:eastAsia="Aptos" w:hAnsi="Aptos" w:cs="Aptos"/>
        </w:rPr>
        <w:t>Most PMCs have been completed</w:t>
      </w:r>
      <w:r w:rsidR="125BBA00" w:rsidRPr="741B5B68">
        <w:rPr>
          <w:rFonts w:ascii="Aptos" w:eastAsia="Aptos" w:hAnsi="Aptos" w:cs="Aptos"/>
        </w:rPr>
        <w:t>.</w:t>
      </w:r>
      <w:r w:rsidRPr="741B5B68">
        <w:rPr>
          <w:rFonts w:ascii="Aptos" w:eastAsia="Aptos" w:hAnsi="Aptos" w:cs="Aptos"/>
        </w:rPr>
        <w:t xml:space="preserve"> </w:t>
      </w:r>
      <w:r w:rsidR="125BBA00" w:rsidRPr="741B5B68">
        <w:rPr>
          <w:rFonts w:ascii="Aptos" w:eastAsia="Aptos" w:hAnsi="Aptos" w:cs="Aptos"/>
        </w:rPr>
        <w:t>H</w:t>
      </w:r>
      <w:r w:rsidRPr="741B5B68">
        <w:rPr>
          <w:rFonts w:ascii="Aptos" w:eastAsia="Aptos" w:hAnsi="Aptos" w:cs="Aptos"/>
        </w:rPr>
        <w:t>owever, i</w:t>
      </w:r>
      <w:r w:rsidR="3F26D602" w:rsidRPr="741B5B68">
        <w:rPr>
          <w:rFonts w:ascii="Aptos" w:eastAsia="Aptos" w:hAnsi="Aptos" w:cs="Aptos"/>
        </w:rPr>
        <w:t xml:space="preserve">f PMCs have not been done </w:t>
      </w:r>
      <w:r w:rsidR="1A6A67F7" w:rsidRPr="741B5B68">
        <w:rPr>
          <w:rFonts w:ascii="Aptos" w:eastAsia="Aptos" w:hAnsi="Aptos" w:cs="Aptos"/>
        </w:rPr>
        <w:t xml:space="preserve">you will </w:t>
      </w:r>
      <w:r w:rsidR="233C8C3D" w:rsidRPr="741B5B68">
        <w:rPr>
          <w:rFonts w:ascii="Aptos" w:eastAsia="Aptos" w:hAnsi="Aptos" w:cs="Aptos"/>
        </w:rPr>
        <w:t>be contacted</w:t>
      </w:r>
      <w:r w:rsidR="1A6A67F7" w:rsidRPr="741B5B68">
        <w:rPr>
          <w:rFonts w:ascii="Aptos" w:eastAsia="Aptos" w:hAnsi="Aptos" w:cs="Aptos"/>
        </w:rPr>
        <w:t xml:space="preserve"> </w:t>
      </w:r>
      <w:r>
        <w:tab/>
      </w:r>
      <w:r w:rsidR="1A6A67F7" w:rsidRPr="741B5B68">
        <w:rPr>
          <w:rFonts w:ascii="Aptos" w:eastAsia="Aptos" w:hAnsi="Aptos" w:cs="Aptos"/>
        </w:rPr>
        <w:t xml:space="preserve">soon. </w:t>
      </w:r>
      <w:r w:rsidR="3F26D602" w:rsidRPr="741B5B68">
        <w:rPr>
          <w:rFonts w:ascii="Aptos" w:eastAsia="Aptos" w:hAnsi="Aptos" w:cs="Aptos"/>
        </w:rPr>
        <w:t xml:space="preserve"> </w:t>
      </w:r>
      <w:r w:rsidR="6378FF0E" w:rsidRPr="741B5B68">
        <w:rPr>
          <w:rFonts w:ascii="Aptos" w:eastAsia="Aptos" w:hAnsi="Aptos" w:cs="Aptos"/>
        </w:rPr>
        <w:t>Calls</w:t>
      </w:r>
      <w:r w:rsidR="6F3AA2C5" w:rsidRPr="741B5B68">
        <w:rPr>
          <w:rFonts w:ascii="Aptos" w:eastAsia="Aptos" w:hAnsi="Aptos" w:cs="Aptos"/>
        </w:rPr>
        <w:t xml:space="preserve"> w</w:t>
      </w:r>
      <w:r w:rsidR="46EF29D8" w:rsidRPr="741B5B68">
        <w:rPr>
          <w:rFonts w:ascii="Aptos" w:eastAsia="Aptos" w:hAnsi="Aptos" w:cs="Aptos"/>
        </w:rPr>
        <w:t xml:space="preserve">ill be going over project activities, </w:t>
      </w:r>
      <w:r w:rsidR="537C357A" w:rsidRPr="741B5B68">
        <w:rPr>
          <w:rFonts w:ascii="Aptos" w:eastAsia="Aptos" w:hAnsi="Aptos" w:cs="Aptos"/>
        </w:rPr>
        <w:t>governance,</w:t>
      </w:r>
      <w:r w:rsidR="71E82B82" w:rsidRPr="741B5B68">
        <w:rPr>
          <w:rFonts w:ascii="Aptos" w:eastAsia="Aptos" w:hAnsi="Aptos" w:cs="Aptos"/>
        </w:rPr>
        <w:t xml:space="preserve"> and </w:t>
      </w:r>
      <w:r w:rsidR="46EF29D8" w:rsidRPr="741B5B68">
        <w:rPr>
          <w:rFonts w:ascii="Aptos" w:eastAsia="Aptos" w:hAnsi="Aptos" w:cs="Aptos"/>
        </w:rPr>
        <w:t>em</w:t>
      </w:r>
      <w:r w:rsidR="2237EB86" w:rsidRPr="741B5B68">
        <w:rPr>
          <w:rFonts w:ascii="Aptos" w:eastAsia="Aptos" w:hAnsi="Aptos" w:cs="Aptos"/>
        </w:rPr>
        <w:t>er</w:t>
      </w:r>
      <w:r w:rsidR="46EF29D8" w:rsidRPr="741B5B68">
        <w:rPr>
          <w:rFonts w:ascii="Aptos" w:eastAsia="Aptos" w:hAnsi="Aptos" w:cs="Aptos"/>
        </w:rPr>
        <w:t>ging trends</w:t>
      </w:r>
      <w:r w:rsidR="49EF622E" w:rsidRPr="741B5B68">
        <w:rPr>
          <w:rFonts w:ascii="Aptos" w:eastAsia="Aptos" w:hAnsi="Aptos" w:cs="Aptos"/>
        </w:rPr>
        <w:t xml:space="preserve">. This is also a </w:t>
      </w:r>
      <w:r>
        <w:tab/>
      </w:r>
      <w:r w:rsidR="49EF622E" w:rsidRPr="741B5B68">
        <w:rPr>
          <w:rFonts w:ascii="Aptos" w:eastAsia="Aptos" w:hAnsi="Aptos" w:cs="Aptos"/>
        </w:rPr>
        <w:t xml:space="preserve">great time for projects to review their budgets and make sure </w:t>
      </w:r>
      <w:r w:rsidR="3D9FE010" w:rsidRPr="741B5B68">
        <w:rPr>
          <w:rFonts w:ascii="Aptos" w:eastAsia="Aptos" w:hAnsi="Aptos" w:cs="Aptos"/>
        </w:rPr>
        <w:t>they align with project activities.</w:t>
      </w:r>
      <w:r w:rsidR="49EF622E" w:rsidRPr="741B5B68">
        <w:rPr>
          <w:rFonts w:ascii="Aptos" w:eastAsia="Aptos" w:hAnsi="Aptos" w:cs="Aptos"/>
        </w:rPr>
        <w:t xml:space="preserve"> </w:t>
      </w:r>
      <w:r w:rsidR="292D5C6A" w:rsidRPr="741B5B68">
        <w:rPr>
          <w:rFonts w:ascii="Aptos" w:eastAsia="Aptos" w:hAnsi="Aptos" w:cs="Aptos"/>
        </w:rPr>
        <w:t>If</w:t>
      </w:r>
      <w:r w:rsidR="2F06F168" w:rsidRPr="741B5B68">
        <w:rPr>
          <w:rFonts w:ascii="Aptos" w:eastAsia="Aptos" w:hAnsi="Aptos" w:cs="Aptos"/>
        </w:rPr>
        <w:t xml:space="preserve"> </w:t>
      </w:r>
      <w:r>
        <w:tab/>
      </w:r>
      <w:r w:rsidR="018E4A19" w:rsidRPr="741B5B68">
        <w:rPr>
          <w:rFonts w:ascii="Aptos" w:eastAsia="Aptos" w:hAnsi="Aptos" w:cs="Aptos"/>
        </w:rPr>
        <w:t>needed,</w:t>
      </w:r>
      <w:r w:rsidR="2F06F168" w:rsidRPr="741B5B68">
        <w:rPr>
          <w:rFonts w:ascii="Aptos" w:eastAsia="Aptos" w:hAnsi="Aptos" w:cs="Aptos"/>
        </w:rPr>
        <w:t xml:space="preserve"> budget transfers </w:t>
      </w:r>
      <w:r w:rsidR="7861A572" w:rsidRPr="741B5B68">
        <w:rPr>
          <w:rFonts w:ascii="Aptos" w:eastAsia="Aptos" w:hAnsi="Aptos" w:cs="Aptos"/>
        </w:rPr>
        <w:t>can be discussed between the project and PC/CGC officer.</w:t>
      </w:r>
      <w:r w:rsidR="5FB7112B" w:rsidRPr="741B5B68">
        <w:rPr>
          <w:rFonts w:ascii="Aptos" w:eastAsia="Aptos" w:hAnsi="Aptos" w:cs="Aptos"/>
        </w:rPr>
        <w:t xml:space="preserve"> </w:t>
      </w:r>
    </w:p>
    <w:p w14:paraId="7D74785A" w14:textId="55A656A5" w:rsidR="008664F0" w:rsidRPr="00AA1625" w:rsidRDefault="7FCC4FA2" w:rsidP="19AFB61F">
      <w:pPr>
        <w:spacing w:line="257" w:lineRule="auto"/>
        <w:ind w:firstLine="720"/>
        <w:rPr>
          <w:rFonts w:ascii="Aptos" w:eastAsia="Aptos" w:hAnsi="Aptos" w:cs="Aptos"/>
        </w:rPr>
      </w:pPr>
      <w:r w:rsidRPr="19AFB61F">
        <w:rPr>
          <w:rFonts w:ascii="Aptos" w:eastAsia="Aptos" w:hAnsi="Aptos" w:cs="Aptos"/>
          <w:b/>
          <w:bCs/>
          <w:u w:val="single"/>
        </w:rPr>
        <w:t xml:space="preserve">Site </w:t>
      </w:r>
      <w:bookmarkStart w:id="2" w:name="_Int_ahmQ2gpN"/>
      <w:r w:rsidRPr="19AFB61F">
        <w:rPr>
          <w:rFonts w:ascii="Aptos" w:eastAsia="Aptos" w:hAnsi="Aptos" w:cs="Aptos"/>
          <w:b/>
          <w:bCs/>
          <w:u w:val="single"/>
        </w:rPr>
        <w:t>Visits</w:t>
      </w:r>
      <w:r w:rsidRPr="19AFB61F">
        <w:rPr>
          <w:rFonts w:ascii="Aptos" w:eastAsia="Aptos" w:hAnsi="Aptos" w:cs="Aptos"/>
        </w:rPr>
        <w:t xml:space="preserve"> </w:t>
      </w:r>
      <w:r w:rsidR="1AED263F" w:rsidRPr="19AFB61F">
        <w:rPr>
          <w:rFonts w:ascii="Aptos" w:eastAsia="Aptos" w:hAnsi="Aptos" w:cs="Aptos"/>
        </w:rPr>
        <w:t>:</w:t>
      </w:r>
      <w:bookmarkEnd w:id="2"/>
      <w:r w:rsidR="1AED263F" w:rsidRPr="19AFB61F">
        <w:rPr>
          <w:rFonts w:ascii="Aptos" w:eastAsia="Aptos" w:hAnsi="Aptos" w:cs="Aptos"/>
        </w:rPr>
        <w:t xml:space="preserve"> </w:t>
      </w:r>
      <w:r w:rsidR="3D954509" w:rsidRPr="19AFB61F">
        <w:rPr>
          <w:rFonts w:ascii="Aptos" w:eastAsia="Aptos" w:hAnsi="Aptos" w:cs="Aptos"/>
        </w:rPr>
        <w:t>E</w:t>
      </w:r>
      <w:r w:rsidR="5B23A339" w:rsidRPr="19AFB61F">
        <w:rPr>
          <w:rFonts w:ascii="Aptos" w:eastAsia="Aptos" w:hAnsi="Aptos" w:cs="Aptos"/>
        </w:rPr>
        <w:t>very year</w:t>
      </w:r>
      <w:r w:rsidR="341A4F00" w:rsidRPr="19AFB61F">
        <w:rPr>
          <w:rFonts w:ascii="Aptos" w:eastAsia="Aptos" w:hAnsi="Aptos" w:cs="Aptos"/>
        </w:rPr>
        <w:t xml:space="preserve"> some </w:t>
      </w:r>
      <w:r w:rsidR="1727E189" w:rsidRPr="19AFB61F">
        <w:rPr>
          <w:rFonts w:ascii="Aptos" w:eastAsia="Aptos" w:hAnsi="Aptos" w:cs="Aptos"/>
        </w:rPr>
        <w:t xml:space="preserve">projects </w:t>
      </w:r>
      <w:r w:rsidR="341A4F00" w:rsidRPr="19AFB61F">
        <w:rPr>
          <w:rFonts w:ascii="Aptos" w:eastAsia="Aptos" w:hAnsi="Aptos" w:cs="Aptos"/>
        </w:rPr>
        <w:t xml:space="preserve">are selected for </w:t>
      </w:r>
      <w:r w:rsidR="3D954509" w:rsidRPr="19AFB61F">
        <w:rPr>
          <w:rFonts w:ascii="Aptos" w:eastAsia="Aptos" w:hAnsi="Aptos" w:cs="Aptos"/>
        </w:rPr>
        <w:t xml:space="preserve">site </w:t>
      </w:r>
      <w:r w:rsidR="341A4F00" w:rsidRPr="19AFB61F">
        <w:rPr>
          <w:rFonts w:ascii="Aptos" w:eastAsia="Aptos" w:hAnsi="Aptos" w:cs="Aptos"/>
        </w:rPr>
        <w:t>visit</w:t>
      </w:r>
      <w:r w:rsidR="3D954509" w:rsidRPr="19AFB61F">
        <w:rPr>
          <w:rFonts w:ascii="Aptos" w:eastAsia="Aptos" w:hAnsi="Aptos" w:cs="Aptos"/>
        </w:rPr>
        <w:t>s</w:t>
      </w:r>
      <w:r w:rsidR="341A4F00" w:rsidRPr="19AFB61F">
        <w:rPr>
          <w:rFonts w:ascii="Aptos" w:eastAsia="Aptos" w:hAnsi="Aptos" w:cs="Aptos"/>
        </w:rPr>
        <w:t xml:space="preserve">. PCs will be contacting the </w:t>
      </w:r>
      <w:r w:rsidR="008664F0">
        <w:tab/>
      </w:r>
      <w:r w:rsidR="008664F0">
        <w:tab/>
      </w:r>
      <w:r w:rsidR="341A4F00" w:rsidRPr="19AFB61F">
        <w:rPr>
          <w:rFonts w:ascii="Aptos" w:eastAsia="Aptos" w:hAnsi="Aptos" w:cs="Aptos"/>
        </w:rPr>
        <w:t>selected sites to coordinate a site visit. As part of this visit, PCs</w:t>
      </w:r>
      <w:r w:rsidR="14CA2392" w:rsidRPr="19AFB61F">
        <w:rPr>
          <w:rFonts w:ascii="Aptos" w:eastAsia="Aptos" w:hAnsi="Aptos" w:cs="Aptos"/>
        </w:rPr>
        <w:t xml:space="preserve"> will</w:t>
      </w:r>
      <w:r w:rsidR="341A4F00" w:rsidRPr="19AFB61F">
        <w:rPr>
          <w:rFonts w:ascii="Aptos" w:eastAsia="Aptos" w:hAnsi="Aptos" w:cs="Aptos"/>
        </w:rPr>
        <w:t xml:space="preserve"> </w:t>
      </w:r>
      <w:bookmarkStart w:id="3" w:name="_Int_3fA7On42"/>
      <w:r w:rsidR="341A4F00" w:rsidRPr="19AFB61F">
        <w:rPr>
          <w:rFonts w:ascii="Aptos" w:eastAsia="Aptos" w:hAnsi="Aptos" w:cs="Aptos"/>
        </w:rPr>
        <w:t>participate</w:t>
      </w:r>
      <w:bookmarkEnd w:id="3"/>
      <w:r w:rsidR="341A4F00" w:rsidRPr="19AFB61F">
        <w:rPr>
          <w:rFonts w:ascii="Aptos" w:eastAsia="Aptos" w:hAnsi="Aptos" w:cs="Aptos"/>
        </w:rPr>
        <w:t xml:space="preserve">/witness CAPC </w:t>
      </w:r>
      <w:r w:rsidR="008664F0">
        <w:tab/>
      </w:r>
      <w:r w:rsidR="341A4F00" w:rsidRPr="19AFB61F">
        <w:rPr>
          <w:rFonts w:ascii="Aptos" w:eastAsia="Aptos" w:hAnsi="Aptos" w:cs="Aptos"/>
        </w:rPr>
        <w:t>and/or CPNP activities.</w:t>
      </w:r>
      <w:r w:rsidR="577105C2" w:rsidRPr="19AFB61F">
        <w:rPr>
          <w:rFonts w:ascii="Aptos" w:eastAsia="Aptos" w:hAnsi="Aptos" w:cs="Aptos"/>
        </w:rPr>
        <w:t xml:space="preserve"> </w:t>
      </w:r>
      <w:r w:rsidR="28109C2D" w:rsidRPr="19AFB61F">
        <w:rPr>
          <w:rFonts w:ascii="Aptos" w:eastAsia="Aptos" w:hAnsi="Aptos" w:cs="Aptos"/>
        </w:rPr>
        <w:t xml:space="preserve">If you have </w:t>
      </w:r>
      <w:bookmarkStart w:id="4" w:name="_Int_0bzU2jnZ"/>
      <w:r w:rsidR="28109C2D" w:rsidRPr="19AFB61F">
        <w:rPr>
          <w:rFonts w:ascii="Aptos" w:eastAsia="Aptos" w:hAnsi="Aptos" w:cs="Aptos"/>
        </w:rPr>
        <w:t>questions</w:t>
      </w:r>
      <w:bookmarkEnd w:id="4"/>
      <w:r w:rsidR="3D954509" w:rsidRPr="19AFB61F">
        <w:rPr>
          <w:rFonts w:ascii="Aptos" w:eastAsia="Aptos" w:hAnsi="Aptos" w:cs="Aptos"/>
        </w:rPr>
        <w:t xml:space="preserve"> please reach out to you</w:t>
      </w:r>
      <w:r w:rsidR="14174DFF" w:rsidRPr="19AFB61F">
        <w:rPr>
          <w:rFonts w:ascii="Aptos" w:eastAsia="Aptos" w:hAnsi="Aptos" w:cs="Aptos"/>
        </w:rPr>
        <w:t>r</w:t>
      </w:r>
      <w:r w:rsidR="3D954509" w:rsidRPr="19AFB61F">
        <w:rPr>
          <w:rFonts w:ascii="Aptos" w:eastAsia="Aptos" w:hAnsi="Aptos" w:cs="Aptos"/>
        </w:rPr>
        <w:t xml:space="preserve"> </w:t>
      </w:r>
      <w:r w:rsidR="28109C2D" w:rsidRPr="19AFB61F">
        <w:rPr>
          <w:rFonts w:ascii="Aptos" w:eastAsia="Aptos" w:hAnsi="Aptos" w:cs="Aptos"/>
        </w:rPr>
        <w:t>PC</w:t>
      </w:r>
      <w:r w:rsidR="4C48B1D1" w:rsidRPr="19AFB61F">
        <w:rPr>
          <w:rFonts w:ascii="Aptos" w:eastAsia="Aptos" w:hAnsi="Aptos" w:cs="Aptos"/>
        </w:rPr>
        <w:t>.</w:t>
      </w:r>
    </w:p>
    <w:p w14:paraId="36CB1D2C" w14:textId="0AAEF294" w:rsidR="0009127E" w:rsidRPr="00AA1625" w:rsidRDefault="67FBB279" w:rsidP="428287D6">
      <w:pPr>
        <w:spacing w:line="257" w:lineRule="auto"/>
        <w:rPr>
          <w:rFonts w:ascii="Aptos" w:eastAsia="Aptos" w:hAnsi="Aptos" w:cs="Aptos"/>
        </w:rPr>
      </w:pPr>
      <w:r w:rsidRPr="0842CB15">
        <w:rPr>
          <w:rFonts w:ascii="Aptos" w:eastAsia="Aptos" w:hAnsi="Aptos" w:cs="Aptos"/>
        </w:rPr>
        <w:t xml:space="preserve">The National placemats for Fiscal Year 2022-2023 can be found on </w:t>
      </w:r>
      <w:proofErr w:type="spellStart"/>
      <w:r w:rsidRPr="0842CB15">
        <w:rPr>
          <w:rFonts w:ascii="Aptos" w:eastAsia="Aptos" w:hAnsi="Aptos" w:cs="Aptos"/>
        </w:rPr>
        <w:t>WebConnects</w:t>
      </w:r>
      <w:proofErr w:type="spellEnd"/>
      <w:r w:rsidRPr="0842CB15">
        <w:rPr>
          <w:rFonts w:ascii="Aptos" w:eastAsia="Aptos" w:hAnsi="Aptos" w:cs="Aptos"/>
        </w:rPr>
        <w:t xml:space="preserve"> at: </w:t>
      </w:r>
      <w:hyperlink r:id="rId21">
        <w:r w:rsidRPr="0842CB15">
          <w:rPr>
            <w:rStyle w:val="Hyperlink"/>
            <w:rFonts w:ascii="Aptos" w:eastAsia="Aptos" w:hAnsi="Aptos" w:cs="Aptos"/>
          </w:rPr>
          <w:t>https://www.webconnects.ca/node/778</w:t>
        </w:r>
      </w:hyperlink>
      <w:r w:rsidRPr="0842CB15">
        <w:rPr>
          <w:rFonts w:ascii="Aptos" w:eastAsia="Aptos" w:hAnsi="Aptos" w:cs="Aptos"/>
        </w:rPr>
        <w:t xml:space="preserve"> </w:t>
      </w:r>
    </w:p>
    <w:p w14:paraId="329FB5DF" w14:textId="149DF898" w:rsidR="21DE6131" w:rsidRDefault="31289FD9" w:rsidP="36217A57">
      <w:pPr>
        <w:pStyle w:val="ListParagraph"/>
        <w:numPr>
          <w:ilvl w:val="0"/>
          <w:numId w:val="6"/>
        </w:numPr>
        <w:spacing w:line="257" w:lineRule="auto"/>
        <w:rPr>
          <w:rFonts w:ascii="Aptos" w:eastAsia="Aptos" w:hAnsi="Aptos" w:cs="Aptos"/>
          <w:sz w:val="20"/>
          <w:szCs w:val="20"/>
        </w:rPr>
      </w:pPr>
      <w:hyperlink r:id="rId22">
        <w:r w:rsidRPr="6A62506D">
          <w:rPr>
            <w:rStyle w:val="Hyperlink"/>
            <w:rFonts w:ascii="Aptos" w:eastAsia="Aptos" w:hAnsi="Aptos" w:cs="Aptos"/>
            <w:b/>
            <w:bCs/>
            <w:color w:val="155F81"/>
          </w:rPr>
          <w:t>FUNDING OPPORTUNITIES</w:t>
        </w:r>
      </w:hyperlink>
      <w:r w:rsidRPr="6A62506D">
        <w:rPr>
          <w:rFonts w:ascii="Aptos" w:eastAsia="Aptos" w:hAnsi="Aptos" w:cs="Aptos"/>
          <w:b/>
          <w:bCs/>
          <w:color w:val="155F81"/>
          <w:u w:val="single"/>
        </w:rPr>
        <w:t>:</w:t>
      </w:r>
      <w:r w:rsidRPr="6A62506D">
        <w:rPr>
          <w:rFonts w:ascii="Aptos" w:eastAsia="Aptos" w:hAnsi="Aptos" w:cs="Aptos"/>
          <w:b/>
          <w:bCs/>
        </w:rPr>
        <w:t xml:space="preserve"> </w:t>
      </w:r>
      <w:r w:rsidR="4CA66FFD" w:rsidRPr="6A62506D">
        <w:rPr>
          <w:rFonts w:ascii="Aptos" w:eastAsia="Aptos" w:hAnsi="Aptos" w:cs="Aptos"/>
        </w:rPr>
        <w:t xml:space="preserve"> </w:t>
      </w:r>
      <w:r w:rsidR="08AB56B1" w:rsidRPr="6A62506D">
        <w:rPr>
          <w:rFonts w:ascii="Aptos" w:eastAsia="Aptos" w:hAnsi="Aptos" w:cs="Aptos"/>
        </w:rPr>
        <w:t xml:space="preserve">Link: </w:t>
      </w:r>
      <w:hyperlink r:id="rId23">
        <w:r w:rsidR="4EDF1B56" w:rsidRPr="6A62506D">
          <w:rPr>
            <w:rStyle w:val="Hyperlink"/>
          </w:rPr>
          <w:t>Funding opportunities: Public Health Agency of Canada and Health Canada - Canada.ca</w:t>
        </w:r>
      </w:hyperlink>
    </w:p>
    <w:p w14:paraId="367B2CC0" w14:textId="3B84CF93" w:rsidR="17D6444B" w:rsidRDefault="17D6444B" w:rsidP="34DD597B">
      <w:pPr>
        <w:spacing w:line="257" w:lineRule="auto"/>
        <w:rPr>
          <w:rFonts w:ascii="Aptos" w:eastAsia="Aptos" w:hAnsi="Aptos" w:cs="Aptos"/>
          <w:sz w:val="20"/>
          <w:szCs w:val="20"/>
        </w:rPr>
      </w:pPr>
      <w:r w:rsidRPr="5D958F9A">
        <w:rPr>
          <w:rFonts w:ascii="Aptos" w:eastAsia="Aptos" w:hAnsi="Aptos" w:cs="Aptos"/>
          <w:sz w:val="20"/>
          <w:szCs w:val="20"/>
        </w:rPr>
        <w:t xml:space="preserve">                 </w:t>
      </w:r>
      <w:r w:rsidRPr="5D958F9A">
        <w:rPr>
          <w:rFonts w:ascii="Helvetica" w:eastAsia="Helvetica" w:hAnsi="Helvetica" w:cs="Helvetica"/>
          <w:color w:val="333333"/>
        </w:rPr>
        <w:t>Canadian Institutes of Health Research</w:t>
      </w:r>
      <w:r w:rsidR="00A60009">
        <w:rPr>
          <w:rFonts w:ascii="Helvetica" w:eastAsia="Helvetica" w:hAnsi="Helvetica" w:cs="Helvetica"/>
          <w:color w:val="333333"/>
        </w:rPr>
        <w:t xml:space="preserve"> fund</w:t>
      </w:r>
      <w:r w:rsidRPr="5D958F9A">
        <w:rPr>
          <w:rFonts w:ascii="Helvetica" w:eastAsia="Helvetica" w:hAnsi="Helvetica" w:cs="Helvetica"/>
          <w:color w:val="333333"/>
        </w:rPr>
        <w:t xml:space="preserve">. The goal of this funding opportunity is to build research capacity, generate new knowledge, and support knowledge mobilization in human development, child and youth health by funding operating grants </w:t>
      </w:r>
      <w:r w:rsidRPr="5D958F9A">
        <w:rPr>
          <w:rFonts w:ascii="Helvetica" w:eastAsia="Helvetica" w:hAnsi="Helvetica" w:cs="Helvetica"/>
        </w:rPr>
        <w:t xml:space="preserve">to </w:t>
      </w:r>
      <w:hyperlink r:id="rId24" w:anchor="r14">
        <w:r w:rsidRPr="5D958F9A">
          <w:rPr>
            <w:rStyle w:val="Hyperlink"/>
            <w:rFonts w:ascii="Helvetica" w:eastAsia="Helvetica" w:hAnsi="Helvetica" w:cs="Helvetica"/>
            <w:color w:val="auto"/>
            <w:u w:val="none"/>
          </w:rPr>
          <w:t>early career researchers</w:t>
        </w:r>
      </w:hyperlink>
      <w:r w:rsidRPr="5D958F9A">
        <w:rPr>
          <w:rFonts w:ascii="Helvetica" w:eastAsia="Helvetica" w:hAnsi="Helvetica" w:cs="Helvetica"/>
        </w:rPr>
        <w:t>.</w:t>
      </w:r>
    </w:p>
    <w:p w14:paraId="780053AA" w14:textId="03706B36" w:rsidR="17D6444B" w:rsidRDefault="17D6444B" w:rsidP="5D958F9A">
      <w:pPr>
        <w:spacing w:after="173"/>
        <w:rPr>
          <w:rFonts w:ascii="Helvetica" w:eastAsia="Helvetica" w:hAnsi="Helvetica" w:cs="Helvetica"/>
          <w:color w:val="333333"/>
        </w:rPr>
      </w:pPr>
      <w:r w:rsidRPr="5D958F9A">
        <w:rPr>
          <w:rFonts w:ascii="Helvetica" w:eastAsia="Helvetica" w:hAnsi="Helvetica" w:cs="Helvetica"/>
          <w:color w:val="333333"/>
        </w:rPr>
        <w:t>The program will fund research across the four C</w:t>
      </w:r>
      <w:r w:rsidRPr="5D958F9A">
        <w:rPr>
          <w:rFonts w:ascii="Helvetica" w:eastAsia="Helvetica" w:hAnsi="Helvetica" w:cs="Helvetica"/>
        </w:rPr>
        <w:t xml:space="preserve">IHR </w:t>
      </w:r>
      <w:hyperlink r:id="rId25">
        <w:r w:rsidRPr="5D958F9A">
          <w:rPr>
            <w:rStyle w:val="Hyperlink"/>
            <w:rFonts w:ascii="Helvetica" w:eastAsia="Helvetica" w:hAnsi="Helvetica" w:cs="Helvetica"/>
            <w:color w:val="auto"/>
            <w:u w:val="none"/>
          </w:rPr>
          <w:t>pillars</w:t>
        </w:r>
      </w:hyperlink>
      <w:r w:rsidRPr="5D958F9A">
        <w:rPr>
          <w:rFonts w:ascii="Helvetica" w:eastAsia="Helvetica" w:hAnsi="Helvetica" w:cs="Helvetica"/>
        </w:rPr>
        <w:t xml:space="preserve"> </w:t>
      </w:r>
      <w:r w:rsidRPr="5D958F9A">
        <w:rPr>
          <w:rFonts w:ascii="Helvetica" w:eastAsia="Helvetica" w:hAnsi="Helvetica" w:cs="Helvetica"/>
          <w:u w:val="single"/>
        </w:rPr>
        <w:t>(</w:t>
      </w:r>
      <w:r w:rsidRPr="5D958F9A">
        <w:rPr>
          <w:rFonts w:ascii="Helvetica" w:eastAsia="Helvetica" w:hAnsi="Helvetica" w:cs="Helvetica"/>
          <w:color w:val="333333"/>
        </w:rPr>
        <w:t>biomedical; clinical; health services; and social, cultural, environmental, and population health) that has the potential to have a significant impact on human development, child and youth health</w:t>
      </w:r>
      <w:r w:rsidR="005F720A">
        <w:rPr>
          <w:rFonts w:ascii="Helvetica" w:eastAsia="Helvetica" w:hAnsi="Helvetica" w:cs="Helvetica"/>
          <w:color w:val="333333"/>
        </w:rPr>
        <w:t>.</w:t>
      </w:r>
    </w:p>
    <w:p w14:paraId="28B7C9EC" w14:textId="6D6F206C" w:rsidR="34DD597B" w:rsidRDefault="17D6444B" w:rsidP="72BD3C44">
      <w:pPr>
        <w:spacing w:line="257" w:lineRule="auto"/>
        <w:rPr>
          <w:rFonts w:ascii="Helvetica" w:eastAsia="Helvetica" w:hAnsi="Helvetica" w:cs="Helvetica"/>
        </w:rPr>
      </w:pPr>
      <w:r w:rsidRPr="72BD3C44">
        <w:rPr>
          <w:rFonts w:ascii="Helvetica" w:eastAsia="Helvetica" w:hAnsi="Helvetica" w:cs="Helvetica"/>
          <w:color w:val="333333"/>
        </w:rPr>
        <w:t xml:space="preserve">For more information, please go to </w:t>
      </w:r>
      <w:hyperlink r:id="rId26">
        <w:proofErr w:type="spellStart"/>
        <w:r w:rsidRPr="72BD3C44">
          <w:rPr>
            <w:rStyle w:val="Hyperlink"/>
            <w:rFonts w:ascii="Helvetica" w:eastAsia="Helvetica" w:hAnsi="Helvetica" w:cs="Helvetica"/>
          </w:rPr>
          <w:t>ResearchNet</w:t>
        </w:r>
        <w:proofErr w:type="spellEnd"/>
        <w:r w:rsidRPr="72BD3C44">
          <w:rPr>
            <w:rStyle w:val="Hyperlink"/>
            <w:rFonts w:ascii="Helvetica" w:eastAsia="Helvetica" w:hAnsi="Helvetica" w:cs="Helvetica"/>
          </w:rPr>
          <w:t xml:space="preserve"> - </w:t>
        </w:r>
        <w:proofErr w:type="spellStart"/>
        <w:r w:rsidRPr="72BD3C44">
          <w:rPr>
            <w:rStyle w:val="Hyperlink"/>
            <w:rFonts w:ascii="Helvetica" w:eastAsia="Helvetica" w:hAnsi="Helvetica" w:cs="Helvetica"/>
          </w:rPr>
          <w:t>RechercheNet</w:t>
        </w:r>
        <w:proofErr w:type="spellEnd"/>
      </w:hyperlink>
    </w:p>
    <w:p w14:paraId="78DDB6D6" w14:textId="638504FB" w:rsidR="21DE6131" w:rsidRDefault="21DE6131" w:rsidP="2E091F92">
      <w:pPr>
        <w:pStyle w:val="ListParagraph"/>
        <w:spacing w:line="257" w:lineRule="auto"/>
        <w:rPr>
          <w:rFonts w:ascii="Aptos" w:eastAsia="Aptos" w:hAnsi="Aptos" w:cs="Aptos"/>
          <w:sz w:val="20"/>
          <w:szCs w:val="20"/>
        </w:rPr>
      </w:pPr>
    </w:p>
    <w:p w14:paraId="1DBC1DA7" w14:textId="32B2ED7C" w:rsidR="21DE6131" w:rsidRDefault="34054D29" w:rsidP="36217A57">
      <w:pPr>
        <w:pStyle w:val="ListParagraph"/>
        <w:numPr>
          <w:ilvl w:val="0"/>
          <w:numId w:val="6"/>
        </w:numPr>
        <w:spacing w:line="257" w:lineRule="auto"/>
        <w:rPr>
          <w:rFonts w:ascii="Aptos" w:eastAsia="Aptos" w:hAnsi="Aptos" w:cs="Aptos"/>
          <w:sz w:val="20"/>
          <w:szCs w:val="20"/>
        </w:rPr>
      </w:pPr>
      <w:r w:rsidRPr="2E091F92">
        <w:rPr>
          <w:rFonts w:ascii="Aptos" w:eastAsia="Aptos" w:hAnsi="Aptos" w:cs="Aptos"/>
          <w:b/>
          <w:bCs/>
          <w:color w:val="155F81"/>
          <w:u w:val="single"/>
        </w:rPr>
        <w:t xml:space="preserve">PHAC </w:t>
      </w:r>
      <w:r w:rsidR="28D02E5B" w:rsidRPr="2E091F92">
        <w:rPr>
          <w:rFonts w:ascii="Aptos" w:eastAsia="Aptos" w:hAnsi="Aptos" w:cs="Aptos"/>
          <w:b/>
          <w:bCs/>
          <w:color w:val="155F81"/>
          <w:u w:val="single"/>
        </w:rPr>
        <w:t>REGIONAL PORTFOLIOS</w:t>
      </w:r>
      <w:r w:rsidRPr="2E091F92">
        <w:rPr>
          <w:rFonts w:ascii="Aptos" w:eastAsia="Aptos" w:hAnsi="Aptos" w:cs="Aptos"/>
          <w:b/>
          <w:bCs/>
          <w:color w:val="155F81"/>
          <w:u w:val="single"/>
        </w:rPr>
        <w:t xml:space="preserve"> UPDATES</w:t>
      </w:r>
      <w:bookmarkStart w:id="5" w:name="_Int_tQ3rfaAc"/>
      <w:r w:rsidR="663D652F" w:rsidRPr="2E091F92">
        <w:rPr>
          <w:rFonts w:ascii="Aptos" w:eastAsia="Aptos" w:hAnsi="Aptos" w:cs="Aptos"/>
          <w:b/>
          <w:bCs/>
          <w:u w:val="single"/>
        </w:rPr>
        <w:t>:</w:t>
      </w:r>
      <w:r w:rsidR="663D652F" w:rsidRPr="2E091F92">
        <w:rPr>
          <w:rFonts w:ascii="Aptos" w:eastAsia="Aptos" w:hAnsi="Aptos" w:cs="Aptos"/>
        </w:rPr>
        <w:t xml:space="preserve"> </w:t>
      </w:r>
      <w:r w:rsidR="662FA93D" w:rsidRPr="2E091F92">
        <w:rPr>
          <w:rFonts w:ascii="Aptos" w:eastAsia="Aptos" w:hAnsi="Aptos" w:cs="Aptos"/>
        </w:rPr>
        <w:t xml:space="preserve"> </w:t>
      </w:r>
      <w:r w:rsidR="2D63A418" w:rsidRPr="2E091F92">
        <w:rPr>
          <w:rFonts w:ascii="Aptos" w:eastAsia="Aptos" w:hAnsi="Aptos" w:cs="Aptos"/>
          <w:sz w:val="20"/>
          <w:szCs w:val="20"/>
        </w:rPr>
        <w:t>(</w:t>
      </w:r>
      <w:bookmarkEnd w:id="5"/>
      <w:r w:rsidR="2D63A418" w:rsidRPr="2E091F92">
        <w:rPr>
          <w:rFonts w:ascii="Aptos" w:eastAsia="Aptos" w:hAnsi="Aptos" w:cs="Aptos"/>
          <w:sz w:val="20"/>
          <w:szCs w:val="20"/>
        </w:rPr>
        <w:t>Lead file updates)</w:t>
      </w:r>
    </w:p>
    <w:p w14:paraId="2AB6A7B2" w14:textId="5E9423E0" w:rsidR="5F80E2D1" w:rsidRDefault="112A79D2" w:rsidP="08EB1B1A">
      <w:pPr>
        <w:pStyle w:val="ListParagraph"/>
        <w:numPr>
          <w:ilvl w:val="0"/>
          <w:numId w:val="2"/>
        </w:numPr>
        <w:spacing w:line="257" w:lineRule="auto"/>
        <w:rPr>
          <w:rStyle w:val="Hyperlink"/>
          <w:rFonts w:ascii="Aptos" w:eastAsia="Aptos" w:hAnsi="Aptos" w:cs="Aptos"/>
        </w:rPr>
      </w:pPr>
      <w:r w:rsidRPr="175D8E3A">
        <w:rPr>
          <w:rFonts w:ascii="Aptos" w:eastAsia="Aptos" w:hAnsi="Aptos" w:cs="Aptos"/>
          <w:b/>
          <w:bCs/>
          <w:u w:val="single"/>
        </w:rPr>
        <w:t>Dad Central, Father Involvemen</w:t>
      </w:r>
      <w:r w:rsidRPr="175D8E3A">
        <w:rPr>
          <w:rFonts w:ascii="Aptos" w:eastAsia="Aptos" w:hAnsi="Aptos" w:cs="Aptos"/>
        </w:rPr>
        <w:t>t -</w:t>
      </w:r>
      <w:r w:rsidRPr="175D8E3A">
        <w:rPr>
          <w:rStyle w:val="Hyperlink"/>
          <w:rFonts w:ascii="Aptos" w:eastAsia="Aptos" w:hAnsi="Aptos" w:cs="Aptos"/>
        </w:rPr>
        <w:t xml:space="preserve"> </w:t>
      </w:r>
      <w:hyperlink r:id="rId27">
        <w:r w:rsidR="5F80E2D1" w:rsidRPr="175D8E3A">
          <w:rPr>
            <w:rStyle w:val="Hyperlink"/>
            <w:rFonts w:ascii="Aptos" w:eastAsia="Aptos" w:hAnsi="Aptos" w:cs="Aptos"/>
          </w:rPr>
          <w:t>https://dadcentral.ca/</w:t>
        </w:r>
      </w:hyperlink>
    </w:p>
    <w:p w14:paraId="18BCFBD9" w14:textId="0827EF11" w:rsidR="596560E8" w:rsidRDefault="596560E8" w:rsidP="08EB1B1A">
      <w:pPr>
        <w:pStyle w:val="ListParagraph"/>
        <w:numPr>
          <w:ilvl w:val="0"/>
          <w:numId w:val="2"/>
        </w:numPr>
        <w:spacing w:line="257" w:lineRule="auto"/>
        <w:rPr>
          <w:rFonts w:ascii="Aptos" w:eastAsia="Aptos" w:hAnsi="Aptos" w:cs="Aptos"/>
        </w:rPr>
      </w:pPr>
      <w:r w:rsidRPr="175D8E3A">
        <w:rPr>
          <w:rFonts w:ascii="Aptos" w:eastAsia="Aptos" w:hAnsi="Aptos" w:cs="Aptos"/>
          <w:b/>
          <w:bCs/>
          <w:u w:val="single"/>
        </w:rPr>
        <w:t>Infant and Early Mental Health Promotion</w:t>
      </w:r>
      <w:r w:rsidRPr="175D8E3A">
        <w:rPr>
          <w:rFonts w:ascii="Aptos" w:eastAsia="Aptos" w:hAnsi="Aptos" w:cs="Aptos"/>
        </w:rPr>
        <w:t xml:space="preserve"> - </w:t>
      </w:r>
      <w:hyperlink r:id="rId28">
        <w:r w:rsidRPr="175D8E3A">
          <w:rPr>
            <w:rStyle w:val="Hyperlink"/>
            <w:rFonts w:ascii="Aptos" w:eastAsia="Aptos" w:hAnsi="Aptos" w:cs="Aptos"/>
          </w:rPr>
          <w:t>https://www.sickkids.ca/en/learning/our-programs/infant-and-early-mental-health-promotion/</w:t>
        </w:r>
      </w:hyperlink>
    </w:p>
    <w:p w14:paraId="20D2F3DF" w14:textId="4DB134B5" w:rsidR="00E645C3" w:rsidRPr="00AA1625" w:rsidRDefault="34054D29" w:rsidP="4DB80D94">
      <w:pPr>
        <w:pStyle w:val="ListParagraph"/>
        <w:numPr>
          <w:ilvl w:val="0"/>
          <w:numId w:val="2"/>
        </w:numPr>
        <w:spacing w:after="0" w:line="257" w:lineRule="auto"/>
        <w:rPr>
          <w:rFonts w:ascii="Aptos" w:eastAsia="Aptos" w:hAnsi="Aptos" w:cs="Aptos"/>
          <w:b/>
          <w:bCs/>
          <w:lang w:val="en-CA"/>
        </w:rPr>
      </w:pPr>
      <w:r w:rsidRPr="4DB80D94">
        <w:rPr>
          <w:rFonts w:ascii="Aptos" w:eastAsia="Aptos" w:hAnsi="Aptos" w:cs="Aptos"/>
          <w:b/>
          <w:bCs/>
          <w:u w:val="single"/>
        </w:rPr>
        <w:t xml:space="preserve">NOBODY’S </w:t>
      </w:r>
      <w:bookmarkStart w:id="6" w:name="_Int_mBcMRBwW"/>
      <w:r w:rsidRPr="4DB80D94">
        <w:rPr>
          <w:rFonts w:ascii="Aptos" w:eastAsia="Aptos" w:hAnsi="Aptos" w:cs="Aptos"/>
          <w:b/>
          <w:bCs/>
          <w:u w:val="single"/>
        </w:rPr>
        <w:t>PERFECT</w:t>
      </w:r>
      <w:r w:rsidRPr="4DB80D94">
        <w:rPr>
          <w:rFonts w:ascii="Arial" w:eastAsia="Arial" w:hAnsi="Arial" w:cs="Arial"/>
        </w:rPr>
        <w:t> </w:t>
      </w:r>
      <w:r w:rsidR="1EE3D699" w:rsidRPr="4DB80D94">
        <w:rPr>
          <w:rFonts w:ascii="Aptos" w:eastAsia="Aptos" w:hAnsi="Aptos" w:cs="Aptos"/>
        </w:rPr>
        <w:t>:</w:t>
      </w:r>
      <w:bookmarkEnd w:id="6"/>
      <w:r w:rsidR="1EE3D699" w:rsidRPr="4DB80D94">
        <w:rPr>
          <w:rFonts w:ascii="Aptos" w:eastAsia="Aptos" w:hAnsi="Aptos" w:cs="Aptos"/>
        </w:rPr>
        <w:t xml:space="preserve"> </w:t>
      </w:r>
      <w:r w:rsidR="1EE3D699" w:rsidRPr="4DB80D94">
        <w:rPr>
          <w:rFonts w:ascii="Aptos" w:eastAsia="Aptos" w:hAnsi="Aptos" w:cs="Aptos"/>
          <w:lang w:val="en-CA"/>
        </w:rPr>
        <w:t xml:space="preserve">Nobody’s Perfect Online Conference is happening on May 5-6, </w:t>
      </w:r>
      <w:r w:rsidR="300E9B2A" w:rsidRPr="4DB80D94">
        <w:rPr>
          <w:rFonts w:ascii="Aptos" w:eastAsia="Aptos" w:hAnsi="Aptos" w:cs="Aptos"/>
          <w:lang w:val="en-CA"/>
        </w:rPr>
        <w:t>2026</w:t>
      </w:r>
      <w:r w:rsidR="58068CED" w:rsidRPr="4DB80D94">
        <w:rPr>
          <w:rFonts w:ascii="Aptos" w:eastAsia="Aptos" w:hAnsi="Aptos" w:cs="Aptos"/>
          <w:lang w:val="en-CA"/>
        </w:rPr>
        <w:t xml:space="preserve">. </w:t>
      </w:r>
    </w:p>
    <w:p w14:paraId="30A8C7B5" w14:textId="3FA19DD5" w:rsidR="00E645C3" w:rsidRPr="00AA1625" w:rsidRDefault="0F280467" w:rsidP="4DB80D94">
      <w:pPr>
        <w:spacing w:after="0" w:line="257" w:lineRule="auto"/>
        <w:ind w:left="720" w:firstLine="720"/>
        <w:rPr>
          <w:rFonts w:ascii="Aptos" w:eastAsia="Aptos" w:hAnsi="Aptos" w:cs="Aptos"/>
          <w:b/>
          <w:bCs/>
          <w:lang w:val="en-CA"/>
        </w:rPr>
      </w:pPr>
      <w:r w:rsidRPr="2A6914FA">
        <w:rPr>
          <w:rFonts w:ascii="Aptos" w:eastAsia="Aptos" w:hAnsi="Aptos" w:cs="Aptos"/>
          <w:lang w:val="en-CA"/>
        </w:rPr>
        <w:t xml:space="preserve">Title: </w:t>
      </w:r>
      <w:r w:rsidRPr="2A6914FA">
        <w:rPr>
          <w:rFonts w:ascii="Aptos" w:eastAsia="Aptos" w:hAnsi="Aptos" w:cs="Aptos"/>
          <w:b/>
          <w:bCs/>
          <w:lang w:val="en-CA"/>
        </w:rPr>
        <w:t>Looking Within and Growing Together.</w:t>
      </w:r>
    </w:p>
    <w:p w14:paraId="7D9ABFAC" w14:textId="02E4A361" w:rsidR="00784075" w:rsidRPr="00AA1625" w:rsidRDefault="00784075" w:rsidP="2A6914FA">
      <w:pPr>
        <w:spacing w:after="0" w:line="257" w:lineRule="auto"/>
        <w:ind w:left="720" w:firstLine="720"/>
        <w:rPr>
          <w:rFonts w:ascii="Aptos" w:eastAsia="Aptos" w:hAnsi="Aptos" w:cs="Aptos"/>
          <w:b/>
          <w:bCs/>
          <w:lang w:val="en-CA"/>
        </w:rPr>
      </w:pPr>
    </w:p>
    <w:p w14:paraId="5304A902" w14:textId="63563C1D" w:rsidR="00923DCB" w:rsidRPr="00AA1625" w:rsidRDefault="00923DCB" w:rsidP="68020B46">
      <w:pPr>
        <w:spacing w:after="0" w:line="257" w:lineRule="auto"/>
        <w:ind w:left="2880" w:firstLine="720"/>
      </w:pPr>
    </w:p>
    <w:p w14:paraId="5B82D58F" w14:textId="51CC461F" w:rsidR="00371BB4" w:rsidRPr="0011409A" w:rsidRDefault="34054D29" w:rsidP="0011409A">
      <w:pPr>
        <w:spacing w:line="257" w:lineRule="auto"/>
        <w:rPr>
          <w:rFonts w:ascii="Aptos" w:eastAsia="Aptos" w:hAnsi="Aptos" w:cs="Aptos"/>
        </w:rPr>
      </w:pPr>
      <w:r w:rsidRPr="0011409A">
        <w:rPr>
          <w:rFonts w:ascii="Aptos" w:eastAsia="Aptos" w:hAnsi="Aptos" w:cs="Aptos"/>
          <w:b/>
          <w:bCs/>
          <w:u w:val="single"/>
        </w:rPr>
        <w:t>FETAL ALCOHOL SPECTRUM DISORDER (FASD)</w:t>
      </w:r>
      <w:r w:rsidRPr="0011409A">
        <w:rPr>
          <w:rFonts w:ascii="Aptos" w:eastAsia="Aptos" w:hAnsi="Aptos" w:cs="Aptos"/>
          <w:b/>
          <w:bCs/>
        </w:rPr>
        <w:t xml:space="preserve"> </w:t>
      </w:r>
      <w:r>
        <w:tab/>
      </w:r>
      <w:hyperlink r:id="rId29">
        <w:r w:rsidR="2E8E4609" w:rsidRPr="0011409A">
          <w:rPr>
            <w:rStyle w:val="Hyperlink"/>
            <w:rFonts w:ascii="Aptos" w:eastAsia="Aptos" w:hAnsi="Aptos" w:cs="Aptos"/>
          </w:rPr>
          <w:t>Welcome to FASD ONE - FASD ONE</w:t>
        </w:r>
      </w:hyperlink>
    </w:p>
    <w:p w14:paraId="5C2D04A3" w14:textId="77777777" w:rsidR="00CD4FDA" w:rsidRPr="00CD4FDA" w:rsidRDefault="001B601B" w:rsidP="0011409A">
      <w:pPr>
        <w:pStyle w:val="ListParagraph"/>
        <w:numPr>
          <w:ilvl w:val="0"/>
          <w:numId w:val="19"/>
        </w:numPr>
        <w:tabs>
          <w:tab w:val="left" w:pos="720"/>
        </w:tabs>
        <w:spacing w:after="0" w:line="257" w:lineRule="auto"/>
        <w:rPr>
          <w:rFonts w:ascii="Aptos" w:eastAsia="Aptos" w:hAnsi="Aptos" w:cs="Aptos"/>
          <w:b/>
          <w:bCs/>
        </w:rPr>
      </w:pPr>
      <w:r w:rsidRPr="0011409A">
        <w:rPr>
          <w:rFonts w:ascii="Aptos" w:eastAsia="Aptos" w:hAnsi="Aptos" w:cs="Aptos"/>
          <w:b/>
          <w:bCs/>
        </w:rPr>
        <w:t>6</w:t>
      </w:r>
      <w:r w:rsidRPr="0011409A">
        <w:rPr>
          <w:rFonts w:ascii="Aptos" w:eastAsia="Aptos" w:hAnsi="Aptos" w:cs="Aptos"/>
          <w:b/>
          <w:bCs/>
          <w:vertAlign w:val="superscript"/>
        </w:rPr>
        <w:t>th</w:t>
      </w:r>
      <w:r w:rsidRPr="0011409A">
        <w:rPr>
          <w:rFonts w:ascii="Aptos" w:eastAsia="Aptos" w:hAnsi="Aptos" w:cs="Aptos"/>
          <w:b/>
          <w:bCs/>
        </w:rPr>
        <w:t xml:space="preserve"> Annual London and Region FASD virtual conference</w:t>
      </w:r>
      <w:r w:rsidR="00414ADF" w:rsidRPr="0011409A">
        <w:rPr>
          <w:rFonts w:ascii="Aptos" w:eastAsia="Aptos" w:hAnsi="Aptos" w:cs="Aptos"/>
          <w:b/>
          <w:bCs/>
        </w:rPr>
        <w:t xml:space="preserve"> </w:t>
      </w:r>
      <w:r w:rsidR="00414ADF" w:rsidRPr="0011409A">
        <w:rPr>
          <w:rFonts w:ascii="Aptos" w:eastAsia="Aptos" w:hAnsi="Aptos" w:cs="Aptos"/>
        </w:rPr>
        <w:t>October 20-21, 2026.</w:t>
      </w:r>
      <w:r w:rsidR="00C85452" w:rsidRPr="0011409A">
        <w:rPr>
          <w:rFonts w:ascii="Aptos" w:eastAsia="Aptos" w:hAnsi="Aptos" w:cs="Aptos"/>
        </w:rPr>
        <w:t xml:space="preserve"> </w:t>
      </w:r>
      <w:r w:rsidR="006A2469">
        <w:rPr>
          <w:rFonts w:ascii="Aptos" w:eastAsia="Aptos" w:hAnsi="Aptos" w:cs="Aptos"/>
        </w:rPr>
        <w:t>T</w:t>
      </w:r>
      <w:r w:rsidR="006A2469" w:rsidRPr="006A2469">
        <w:rPr>
          <w:rFonts w:ascii="Aptos" w:eastAsia="Aptos" w:hAnsi="Aptos" w:cs="Aptos"/>
        </w:rPr>
        <w:t>his year’s theme: Supporting Relationships in FASD: Building Bridges Across the Lifespan.</w:t>
      </w:r>
      <w:r w:rsidR="006A2469">
        <w:rPr>
          <w:rFonts w:ascii="Aptos" w:eastAsia="Aptos" w:hAnsi="Aptos" w:cs="Aptos"/>
        </w:rPr>
        <w:t xml:space="preserve"> </w:t>
      </w:r>
    </w:p>
    <w:p w14:paraId="5F5211B2" w14:textId="11FAC38F" w:rsidR="00273A67" w:rsidRPr="0011409A" w:rsidRDefault="006A2469" w:rsidP="00CD4FDA">
      <w:pPr>
        <w:pStyle w:val="ListParagraph"/>
        <w:tabs>
          <w:tab w:val="left" w:pos="720"/>
        </w:tabs>
        <w:spacing w:after="0" w:line="257" w:lineRule="auto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</w:rPr>
        <w:t xml:space="preserve">For details </w:t>
      </w:r>
      <w:r w:rsidR="00034936">
        <w:rPr>
          <w:rFonts w:ascii="Aptos" w:eastAsia="Aptos" w:hAnsi="Aptos" w:cs="Aptos"/>
        </w:rPr>
        <w:t xml:space="preserve">go to </w:t>
      </w:r>
      <w:hyperlink r:id="rId30" w:history="1">
        <w:r w:rsidR="00034936" w:rsidRPr="00034936">
          <w:rPr>
            <w:rStyle w:val="Hyperlink"/>
            <w:rFonts w:ascii="Aptos" w:eastAsia="Aptos" w:hAnsi="Aptos" w:cs="Aptos"/>
          </w:rPr>
          <w:t>FASD</w:t>
        </w:r>
      </w:hyperlink>
      <w:r w:rsidR="00034936">
        <w:rPr>
          <w:rFonts w:ascii="Aptos" w:eastAsia="Aptos" w:hAnsi="Aptos" w:cs="Aptos"/>
        </w:rPr>
        <w:t>.</w:t>
      </w:r>
    </w:p>
    <w:p w14:paraId="74F7FE5D" w14:textId="77777777" w:rsidR="00F62A5D" w:rsidRPr="006A68C2" w:rsidRDefault="00F62A5D" w:rsidP="428287D6">
      <w:pPr>
        <w:spacing w:after="0" w:line="257" w:lineRule="auto"/>
        <w:rPr>
          <w:rFonts w:ascii="Aptos" w:eastAsia="Aptos" w:hAnsi="Aptos" w:cs="Aptos"/>
          <w:lang w:val="en-CA"/>
        </w:rPr>
      </w:pPr>
    </w:p>
    <w:p w14:paraId="5C652754" w14:textId="17C6F635" w:rsidR="00697579" w:rsidRPr="0011409A" w:rsidRDefault="3E1A81C8" w:rsidP="0011409A">
      <w:pPr>
        <w:pStyle w:val="ListParagraph"/>
        <w:numPr>
          <w:ilvl w:val="0"/>
          <w:numId w:val="20"/>
        </w:numPr>
        <w:spacing w:after="0" w:line="257" w:lineRule="auto"/>
        <w:rPr>
          <w:rFonts w:ascii="Aptos" w:eastAsia="Aptos" w:hAnsi="Aptos" w:cs="Aptos"/>
        </w:rPr>
      </w:pPr>
      <w:r w:rsidRPr="0011409A">
        <w:rPr>
          <w:rFonts w:ascii="Aptos" w:eastAsia="Aptos" w:hAnsi="Aptos" w:cs="Aptos"/>
          <w:b/>
          <w:bCs/>
        </w:rPr>
        <w:t xml:space="preserve">FASD Training: </w:t>
      </w:r>
      <w:r w:rsidRPr="0011409A">
        <w:rPr>
          <w:rFonts w:ascii="Aptos" w:eastAsia="Aptos" w:hAnsi="Aptos" w:cs="Aptos"/>
        </w:rPr>
        <w:t xml:space="preserve"> </w:t>
      </w:r>
    </w:p>
    <w:p w14:paraId="01CB9969" w14:textId="1753838E" w:rsidR="006F19B7" w:rsidRPr="00AA1625" w:rsidRDefault="5BF5F6CC" w:rsidP="34165AA8">
      <w:pPr>
        <w:spacing w:line="257" w:lineRule="auto"/>
        <w:ind w:firstLine="720"/>
        <w:rPr>
          <w:rFonts w:ascii="Aptos" w:eastAsia="Aptos" w:hAnsi="Aptos" w:cs="Aptos"/>
          <w:lang w:val="en-CA"/>
        </w:rPr>
      </w:pPr>
      <w:r w:rsidRPr="34165AA8">
        <w:rPr>
          <w:rFonts w:ascii="Aptos" w:eastAsia="Aptos" w:hAnsi="Aptos" w:cs="Aptos"/>
          <w:lang w:val="en-CA"/>
        </w:rPr>
        <w:t xml:space="preserve">The Canada FASD Research Network, with the support of the Public Health Agency of Canada, is </w:t>
      </w:r>
      <w:r w:rsidR="006F19B7">
        <w:tab/>
      </w:r>
      <w:r w:rsidRPr="34165AA8">
        <w:rPr>
          <w:rFonts w:ascii="Aptos" w:eastAsia="Aptos" w:hAnsi="Aptos" w:cs="Aptos"/>
          <w:lang w:val="en-CA"/>
        </w:rPr>
        <w:t xml:space="preserve">excited to announce the release our new online FASD training course that is designed to improve </w:t>
      </w:r>
      <w:r w:rsidR="006F19B7">
        <w:tab/>
      </w:r>
      <w:r w:rsidRPr="34165AA8">
        <w:rPr>
          <w:rFonts w:ascii="Aptos" w:eastAsia="Aptos" w:hAnsi="Aptos" w:cs="Aptos"/>
          <w:lang w:val="en-CA"/>
        </w:rPr>
        <w:t>knowledge and awareness of Fetal Alcohol Spectrum Disorder (FASD).</w:t>
      </w:r>
    </w:p>
    <w:p w14:paraId="24179FE5" w14:textId="5D69E3F5" w:rsidR="004E7E99" w:rsidRPr="00AA1625" w:rsidRDefault="65F89BC6" w:rsidP="34165AA8">
      <w:pPr>
        <w:spacing w:line="257" w:lineRule="auto"/>
        <w:ind w:firstLine="720"/>
        <w:rPr>
          <w:rFonts w:ascii="Aptos" w:eastAsia="Aptos" w:hAnsi="Aptos" w:cs="Aptos"/>
          <w:lang w:val="en-CA"/>
        </w:rPr>
      </w:pPr>
      <w:r w:rsidRPr="34165AA8">
        <w:rPr>
          <w:rFonts w:ascii="Aptos" w:eastAsia="Aptos" w:hAnsi="Aptos" w:cs="Aptos"/>
          <w:lang w:val="en-CA"/>
        </w:rPr>
        <w:t xml:space="preserve">The training will be available and </w:t>
      </w:r>
      <w:r w:rsidRPr="34165AA8">
        <w:rPr>
          <w:rFonts w:ascii="Aptos" w:eastAsia="Aptos" w:hAnsi="Aptos" w:cs="Aptos"/>
          <w:b/>
          <w:bCs/>
          <w:lang w:val="en-CA"/>
        </w:rPr>
        <w:t>free</w:t>
      </w:r>
      <w:r w:rsidRPr="34165AA8">
        <w:rPr>
          <w:rFonts w:ascii="Aptos" w:eastAsia="Aptos" w:hAnsi="Aptos" w:cs="Aptos"/>
          <w:lang w:val="en-CA"/>
        </w:rPr>
        <w:t xml:space="preserve"> for you to access during our 1-year pilot. </w:t>
      </w:r>
      <w:r w:rsidRPr="34165AA8">
        <w:rPr>
          <w:rFonts w:ascii="Aptos" w:eastAsia="Aptos" w:hAnsi="Aptos" w:cs="Aptos"/>
          <w:b/>
          <w:bCs/>
          <w:lang w:val="en-CA"/>
        </w:rPr>
        <w:t xml:space="preserve">Help us pilot this </w:t>
      </w:r>
      <w:r w:rsidR="004E7E99">
        <w:tab/>
      </w:r>
      <w:r w:rsidRPr="34165AA8">
        <w:rPr>
          <w:rFonts w:ascii="Aptos" w:eastAsia="Aptos" w:hAnsi="Aptos" w:cs="Aptos"/>
          <w:b/>
          <w:bCs/>
          <w:lang w:val="en-CA"/>
        </w:rPr>
        <w:t>course by completing the training and the surveys before August 31, 2026.</w:t>
      </w:r>
      <w:r w:rsidRPr="34165AA8">
        <w:rPr>
          <w:rFonts w:ascii="Aptos" w:eastAsia="Aptos" w:hAnsi="Aptos" w:cs="Aptos"/>
          <w:lang w:val="en-CA"/>
        </w:rPr>
        <w:t xml:space="preserve"> It is very important </w:t>
      </w:r>
      <w:r w:rsidR="004E7E99">
        <w:tab/>
      </w:r>
      <w:r w:rsidRPr="34165AA8">
        <w:rPr>
          <w:rFonts w:ascii="Aptos" w:eastAsia="Aptos" w:hAnsi="Aptos" w:cs="Aptos"/>
          <w:lang w:val="en-CA"/>
        </w:rPr>
        <w:t xml:space="preserve">that this course is beneficial and educational to you, and we cannot do that without your input. </w:t>
      </w:r>
    </w:p>
    <w:p w14:paraId="1771BA61" w14:textId="77777777" w:rsidR="00285CD2" w:rsidRPr="00AA1625" w:rsidRDefault="069A11E3" w:rsidP="34165AA8">
      <w:pPr>
        <w:spacing w:after="0" w:line="240" w:lineRule="auto"/>
        <w:ind w:firstLine="720"/>
        <w:rPr>
          <w:rFonts w:ascii="Aptos" w:eastAsia="Aptos" w:hAnsi="Aptos" w:cs="Aptos"/>
          <w:lang w:val="en-CA"/>
        </w:rPr>
      </w:pPr>
      <w:r w:rsidRPr="34165AA8">
        <w:rPr>
          <w:rFonts w:ascii="Aptos" w:eastAsia="Aptos" w:hAnsi="Aptos" w:cs="Aptos"/>
          <w:lang w:val="en-CA"/>
        </w:rPr>
        <w:t>The course itself has five modules, each exploring a different but related aspect of FASD:</w:t>
      </w:r>
    </w:p>
    <w:p w14:paraId="226161DD" w14:textId="77777777" w:rsidR="00285CD2" w:rsidRPr="00AA1625" w:rsidRDefault="069A11E3" w:rsidP="34165AA8">
      <w:pPr>
        <w:spacing w:after="0" w:line="240" w:lineRule="auto"/>
        <w:ind w:firstLine="720"/>
        <w:rPr>
          <w:rFonts w:ascii="Aptos" w:eastAsia="Aptos" w:hAnsi="Aptos" w:cs="Aptos"/>
          <w:lang w:val="en-CA"/>
        </w:rPr>
      </w:pPr>
      <w:r w:rsidRPr="34165AA8">
        <w:rPr>
          <w:rFonts w:ascii="Aptos" w:eastAsia="Aptos" w:hAnsi="Aptos" w:cs="Aptos"/>
          <w:lang w:val="en-CA"/>
        </w:rPr>
        <w:t>•              Module 1: Introduction to the Course and FASD</w:t>
      </w:r>
    </w:p>
    <w:p w14:paraId="0CF41D27" w14:textId="77777777" w:rsidR="00285CD2" w:rsidRPr="00AA1625" w:rsidRDefault="069A11E3" w:rsidP="34165AA8">
      <w:pPr>
        <w:spacing w:after="0" w:line="240" w:lineRule="auto"/>
        <w:ind w:firstLine="720"/>
        <w:rPr>
          <w:rFonts w:ascii="Aptos" w:eastAsia="Aptos" w:hAnsi="Aptos" w:cs="Aptos"/>
          <w:lang w:val="en-CA"/>
        </w:rPr>
      </w:pPr>
      <w:r w:rsidRPr="34165AA8">
        <w:rPr>
          <w:rFonts w:ascii="Aptos" w:eastAsia="Aptos" w:hAnsi="Aptos" w:cs="Aptos"/>
          <w:lang w:val="en-CA"/>
        </w:rPr>
        <w:t>•              Module 2: Screening, Assessment and Diagnosis of FASD</w:t>
      </w:r>
    </w:p>
    <w:p w14:paraId="0C0F1330" w14:textId="77777777" w:rsidR="00285CD2" w:rsidRPr="00AA1625" w:rsidRDefault="069A11E3" w:rsidP="34165AA8">
      <w:pPr>
        <w:spacing w:after="0" w:line="240" w:lineRule="auto"/>
        <w:ind w:firstLine="720"/>
        <w:rPr>
          <w:rFonts w:ascii="Aptos" w:eastAsia="Aptos" w:hAnsi="Aptos" w:cs="Aptos"/>
          <w:lang w:val="en-CA"/>
        </w:rPr>
      </w:pPr>
      <w:r w:rsidRPr="34165AA8">
        <w:rPr>
          <w:rFonts w:ascii="Aptos" w:eastAsia="Aptos" w:hAnsi="Aptos" w:cs="Aptos"/>
          <w:lang w:val="en-CA"/>
        </w:rPr>
        <w:t>•              Module 3: FASD-Informed Supports and Strategies for Children</w:t>
      </w:r>
    </w:p>
    <w:p w14:paraId="395FC223" w14:textId="77777777" w:rsidR="00285CD2" w:rsidRPr="00AA1625" w:rsidRDefault="069A11E3" w:rsidP="34165AA8">
      <w:pPr>
        <w:spacing w:after="0" w:line="240" w:lineRule="auto"/>
        <w:ind w:firstLine="720"/>
        <w:rPr>
          <w:rFonts w:ascii="Aptos" w:eastAsia="Aptos" w:hAnsi="Aptos" w:cs="Aptos"/>
          <w:lang w:val="en-CA"/>
        </w:rPr>
      </w:pPr>
      <w:r w:rsidRPr="34165AA8">
        <w:rPr>
          <w:rFonts w:ascii="Aptos" w:eastAsia="Aptos" w:hAnsi="Aptos" w:cs="Aptos"/>
          <w:lang w:val="en-CA"/>
        </w:rPr>
        <w:t>•              Module 4: Supporting Adults and Parents with FASD</w:t>
      </w:r>
    </w:p>
    <w:p w14:paraId="29A7828F" w14:textId="77777777" w:rsidR="00285CD2" w:rsidRPr="00AA1625" w:rsidRDefault="069A11E3" w:rsidP="34165AA8">
      <w:pPr>
        <w:spacing w:after="0" w:line="240" w:lineRule="auto"/>
        <w:ind w:firstLine="720"/>
        <w:rPr>
          <w:rFonts w:ascii="Aptos" w:eastAsia="Aptos" w:hAnsi="Aptos" w:cs="Aptos"/>
          <w:lang w:val="en-CA"/>
        </w:rPr>
      </w:pPr>
      <w:r w:rsidRPr="34165AA8">
        <w:rPr>
          <w:rFonts w:ascii="Aptos" w:eastAsia="Aptos" w:hAnsi="Aptos" w:cs="Aptos"/>
          <w:lang w:val="en-CA"/>
        </w:rPr>
        <w:t>•              Module 5: FASD Prevention and Awareness</w:t>
      </w:r>
    </w:p>
    <w:p w14:paraId="67D0B4C6" w14:textId="77777777" w:rsidR="00285CD2" w:rsidRPr="00AA1625" w:rsidRDefault="069A11E3" w:rsidP="34165AA8">
      <w:pPr>
        <w:spacing w:after="0" w:line="240" w:lineRule="auto"/>
        <w:ind w:firstLine="720"/>
        <w:rPr>
          <w:rFonts w:ascii="Aptos" w:eastAsia="Aptos" w:hAnsi="Aptos" w:cs="Aptos"/>
          <w:lang w:val="en-CA"/>
        </w:rPr>
      </w:pPr>
      <w:r w:rsidRPr="34165AA8">
        <w:rPr>
          <w:rFonts w:ascii="Aptos" w:eastAsia="Aptos" w:hAnsi="Aptos" w:cs="Aptos"/>
          <w:lang w:val="en-CA"/>
        </w:rPr>
        <w:t>The course should not take longer than 4-6 hours. You can find the link to the course here:</w:t>
      </w:r>
    </w:p>
    <w:p w14:paraId="4CB3F023" w14:textId="429B6D06" w:rsidR="00285CD2" w:rsidRPr="00AA1625" w:rsidRDefault="069A11E3" w:rsidP="34165AA8">
      <w:pPr>
        <w:spacing w:after="0" w:line="240" w:lineRule="auto"/>
        <w:ind w:left="720"/>
        <w:rPr>
          <w:rFonts w:ascii="Aptos" w:eastAsia="Aptos" w:hAnsi="Aptos" w:cs="Aptos"/>
          <w:lang w:val="en-CA"/>
        </w:rPr>
      </w:pPr>
      <w:hyperlink r:id="rId31">
        <w:r w:rsidRPr="34165AA8">
          <w:rPr>
            <w:rStyle w:val="Hyperlink"/>
            <w:rFonts w:ascii="Aptos" w:eastAsia="Aptos" w:hAnsi="Aptos" w:cs="Aptos"/>
            <w:lang w:val="en-CA"/>
          </w:rPr>
          <w:t>https://elearning.canfasd.ca/courses/phac-pilot-training-course/</w:t>
        </w:r>
      </w:hyperlink>
      <w:r w:rsidRPr="34165AA8">
        <w:rPr>
          <w:rFonts w:ascii="Aptos" w:eastAsia="Aptos" w:hAnsi="Aptos" w:cs="Aptos"/>
          <w:lang w:val="en-CA"/>
        </w:rPr>
        <w:t xml:space="preserve">  </w:t>
      </w:r>
    </w:p>
    <w:p w14:paraId="685FEF11" w14:textId="2282A769" w:rsidR="006A68C2" w:rsidRPr="006A68C2" w:rsidRDefault="069A11E3" w:rsidP="00DE57C6">
      <w:pPr>
        <w:pStyle w:val="ListParagraph"/>
        <w:tabs>
          <w:tab w:val="left" w:pos="720"/>
        </w:tabs>
        <w:spacing w:after="0" w:line="257" w:lineRule="auto"/>
        <w:rPr>
          <w:rFonts w:ascii="Aptos" w:eastAsia="Aptos" w:hAnsi="Aptos" w:cs="Aptos"/>
        </w:rPr>
      </w:pPr>
      <w:r w:rsidRPr="285F9886">
        <w:rPr>
          <w:rFonts w:ascii="Aptos" w:eastAsia="Aptos" w:hAnsi="Aptos" w:cs="Aptos"/>
          <w:lang w:val="en-CA"/>
        </w:rPr>
        <w:t xml:space="preserve">Please contact </w:t>
      </w:r>
      <w:hyperlink r:id="rId32">
        <w:r w:rsidRPr="285F9886">
          <w:rPr>
            <w:rStyle w:val="Hyperlink"/>
            <w:rFonts w:ascii="Aptos" w:eastAsia="Aptos" w:hAnsi="Aptos" w:cs="Aptos"/>
            <w:lang w:val="en-CA"/>
          </w:rPr>
          <w:t>info@canfasd.ca</w:t>
        </w:r>
      </w:hyperlink>
      <w:r w:rsidRPr="285F9886">
        <w:rPr>
          <w:rFonts w:ascii="Aptos" w:eastAsia="Aptos" w:hAnsi="Aptos" w:cs="Aptos"/>
          <w:lang w:val="en-CA"/>
        </w:rPr>
        <w:t xml:space="preserve"> if you have any questions or have difficulty accessing the course.</w:t>
      </w:r>
      <w:r w:rsidR="006A68C2" w:rsidRPr="006A68C2">
        <w:rPr>
          <w:rFonts w:ascii="Aptos" w:eastAsia="Aptos" w:hAnsi="Aptos" w:cs="Aptos"/>
          <w:b/>
          <w:bCs/>
        </w:rPr>
        <w:t xml:space="preserve"> </w:t>
      </w:r>
    </w:p>
    <w:p w14:paraId="6CFFA65C" w14:textId="4BE89531" w:rsidR="006A68C2" w:rsidRPr="0011409A" w:rsidRDefault="006A68C2" w:rsidP="006A68C2">
      <w:pPr>
        <w:pStyle w:val="ListParagraph"/>
        <w:numPr>
          <w:ilvl w:val="0"/>
          <w:numId w:val="19"/>
        </w:numPr>
        <w:tabs>
          <w:tab w:val="left" w:pos="720"/>
        </w:tabs>
        <w:spacing w:after="0" w:line="257" w:lineRule="auto"/>
        <w:rPr>
          <w:rFonts w:ascii="Aptos" w:eastAsia="Aptos" w:hAnsi="Aptos" w:cs="Aptos"/>
        </w:rPr>
      </w:pPr>
      <w:r w:rsidRPr="0011409A">
        <w:rPr>
          <w:rFonts w:ascii="Aptos" w:eastAsia="Aptos" w:hAnsi="Aptos" w:cs="Aptos"/>
          <w:b/>
          <w:bCs/>
        </w:rPr>
        <w:t>FASD report:</w:t>
      </w:r>
      <w:r w:rsidRPr="0011409A">
        <w:rPr>
          <w:rFonts w:ascii="Aptos" w:eastAsia="Aptos" w:hAnsi="Aptos" w:cs="Aptos"/>
        </w:rPr>
        <w:t xml:space="preserve"> “Fetal Alcohol Spectrum Disorder (FASD) in Canada: Current Knowledge and Policy”, funded by the Public Health Agency of Canada (PHAC).</w:t>
      </w:r>
    </w:p>
    <w:p w14:paraId="269E069E" w14:textId="77777777" w:rsidR="006A68C2" w:rsidRPr="00AA1625" w:rsidRDefault="006A68C2" w:rsidP="006A68C2">
      <w:pPr>
        <w:tabs>
          <w:tab w:val="left" w:pos="720"/>
        </w:tabs>
        <w:spacing w:after="0" w:line="257" w:lineRule="auto"/>
        <w:ind w:firstLine="720"/>
        <w:rPr>
          <w:rFonts w:ascii="Aptos" w:eastAsia="Aptos" w:hAnsi="Aptos" w:cs="Aptos"/>
        </w:rPr>
      </w:pPr>
      <w:r w:rsidRPr="62F67221">
        <w:rPr>
          <w:rFonts w:ascii="Aptos" w:eastAsia="Aptos" w:hAnsi="Aptos" w:cs="Aptos"/>
        </w:rPr>
        <w:t xml:space="preserve">The report is the result of evidence reviews, extensive consultations across Canada, and panel </w:t>
      </w:r>
      <w:r>
        <w:tab/>
      </w:r>
      <w:r w:rsidRPr="62F67221">
        <w:rPr>
          <w:rFonts w:ascii="Aptos" w:eastAsia="Aptos" w:hAnsi="Aptos" w:cs="Aptos"/>
        </w:rPr>
        <w:t>discussions beginning in 2024.For the reports, please click on the following link:</w:t>
      </w:r>
      <w:r w:rsidRPr="62F67221">
        <w:rPr>
          <w:rFonts w:ascii="Arial" w:eastAsia="Arial" w:hAnsi="Arial" w:cs="Arial"/>
        </w:rPr>
        <w:t> </w:t>
      </w:r>
      <w:r w:rsidRPr="62F67221">
        <w:rPr>
          <w:rFonts w:ascii="Aptos" w:eastAsia="Aptos" w:hAnsi="Aptos" w:cs="Aptos"/>
        </w:rPr>
        <w:t xml:space="preserve"> </w:t>
      </w:r>
    </w:p>
    <w:p w14:paraId="1770A428" w14:textId="77777777" w:rsidR="006A68C2" w:rsidRPr="00AA1625" w:rsidRDefault="006A68C2" w:rsidP="006A68C2">
      <w:pPr>
        <w:spacing w:after="0" w:line="257" w:lineRule="auto"/>
        <w:ind w:firstLine="720"/>
        <w:rPr>
          <w:lang w:val="fr-CA"/>
        </w:rPr>
      </w:pPr>
      <w:hyperlink r:id="rId33">
        <w:proofErr w:type="spellStart"/>
        <w:r w:rsidRPr="62F67221">
          <w:rPr>
            <w:rStyle w:val="Hyperlink"/>
            <w:rFonts w:ascii="Aptos" w:eastAsia="Aptos" w:hAnsi="Aptos" w:cs="Aptos"/>
            <w:lang w:val="fr-CA"/>
          </w:rPr>
          <w:t>Assessment</w:t>
        </w:r>
        <w:proofErr w:type="spellEnd"/>
        <w:r w:rsidRPr="62F67221">
          <w:rPr>
            <w:rStyle w:val="Hyperlink"/>
            <w:rFonts w:ascii="Aptos" w:eastAsia="Aptos" w:hAnsi="Aptos" w:cs="Aptos"/>
            <w:lang w:val="fr-CA"/>
          </w:rPr>
          <w:t xml:space="preserve"> on </w:t>
        </w:r>
        <w:proofErr w:type="spellStart"/>
        <w:r w:rsidRPr="62F67221">
          <w:rPr>
            <w:rStyle w:val="Hyperlink"/>
            <w:rFonts w:ascii="Aptos" w:eastAsia="Aptos" w:hAnsi="Aptos" w:cs="Aptos"/>
            <w:lang w:val="fr-CA"/>
          </w:rPr>
          <w:t>Fetal</w:t>
        </w:r>
        <w:proofErr w:type="spellEnd"/>
        <w:r w:rsidRPr="62F67221">
          <w:rPr>
            <w:rStyle w:val="Hyperlink"/>
            <w:rFonts w:ascii="Aptos" w:eastAsia="Aptos" w:hAnsi="Aptos" w:cs="Aptos"/>
            <w:lang w:val="fr-CA"/>
          </w:rPr>
          <w:t xml:space="preserve"> </w:t>
        </w:r>
        <w:proofErr w:type="spellStart"/>
        <w:r w:rsidRPr="62F67221">
          <w:rPr>
            <w:rStyle w:val="Hyperlink"/>
            <w:rFonts w:ascii="Aptos" w:eastAsia="Aptos" w:hAnsi="Aptos" w:cs="Aptos"/>
            <w:lang w:val="fr-CA"/>
          </w:rPr>
          <w:t>Alcohol</w:t>
        </w:r>
        <w:proofErr w:type="spellEnd"/>
        <w:r w:rsidRPr="62F67221">
          <w:rPr>
            <w:rStyle w:val="Hyperlink"/>
            <w:rFonts w:ascii="Aptos" w:eastAsia="Aptos" w:hAnsi="Aptos" w:cs="Aptos"/>
            <w:lang w:val="fr-CA"/>
          </w:rPr>
          <w:t xml:space="preserve"> Spectrum </w:t>
        </w:r>
        <w:proofErr w:type="spellStart"/>
        <w:r w:rsidRPr="62F67221">
          <w:rPr>
            <w:rStyle w:val="Hyperlink"/>
            <w:rFonts w:ascii="Aptos" w:eastAsia="Aptos" w:hAnsi="Aptos" w:cs="Aptos"/>
            <w:lang w:val="fr-CA"/>
          </w:rPr>
          <w:t>Disorder</w:t>
        </w:r>
        <w:proofErr w:type="spellEnd"/>
        <w:r w:rsidRPr="62F67221">
          <w:rPr>
            <w:rStyle w:val="Hyperlink"/>
            <w:rFonts w:ascii="Aptos" w:eastAsia="Aptos" w:hAnsi="Aptos" w:cs="Aptos"/>
            <w:lang w:val="fr-CA"/>
          </w:rPr>
          <w:t xml:space="preserve"> in Canada | Évaluation sur le trouble du spectre de l’alcoolisation fœtale au Canada – Canadian </w:t>
        </w:r>
        <w:proofErr w:type="spellStart"/>
        <w:r w:rsidRPr="62F67221">
          <w:rPr>
            <w:rStyle w:val="Hyperlink"/>
            <w:rFonts w:ascii="Aptos" w:eastAsia="Aptos" w:hAnsi="Aptos" w:cs="Aptos"/>
            <w:lang w:val="fr-CA"/>
          </w:rPr>
          <w:t>Academy</w:t>
        </w:r>
        <w:proofErr w:type="spellEnd"/>
        <w:r w:rsidRPr="62F67221">
          <w:rPr>
            <w:rStyle w:val="Hyperlink"/>
            <w:rFonts w:ascii="Aptos" w:eastAsia="Aptos" w:hAnsi="Aptos" w:cs="Aptos"/>
            <w:lang w:val="fr-CA"/>
          </w:rPr>
          <w:t xml:space="preserve"> of Health Sciences | Académie canadienne des sciences de la santé</w:t>
        </w:r>
      </w:hyperlink>
    </w:p>
    <w:p w14:paraId="4309B242" w14:textId="57565451" w:rsidR="00285CD2" w:rsidRPr="006A68C2" w:rsidRDefault="00285CD2" w:rsidP="34165AA8">
      <w:pPr>
        <w:spacing w:line="257" w:lineRule="auto"/>
        <w:ind w:firstLine="720"/>
        <w:rPr>
          <w:rFonts w:ascii="Aptos" w:eastAsia="Aptos" w:hAnsi="Aptos" w:cs="Aptos"/>
          <w:lang w:val="fr-CA"/>
        </w:rPr>
      </w:pPr>
    </w:p>
    <w:p w14:paraId="52F7D8C3" w14:textId="59ABA2C8" w:rsidR="00697579" w:rsidRPr="00AA1625" w:rsidRDefault="34054D29" w:rsidP="428287D6">
      <w:pPr>
        <w:spacing w:line="257" w:lineRule="auto"/>
        <w:rPr>
          <w:rFonts w:ascii="Aptos" w:eastAsia="Aptos" w:hAnsi="Aptos" w:cs="Aptos"/>
        </w:rPr>
      </w:pPr>
      <w:r w:rsidRPr="428287D6">
        <w:rPr>
          <w:rFonts w:ascii="Aptos" w:eastAsia="Aptos" w:hAnsi="Aptos" w:cs="Aptos"/>
          <w:b/>
          <w:bCs/>
          <w:u w:val="single"/>
        </w:rPr>
        <w:t>FAMILY VIOLENCE</w:t>
      </w:r>
      <w:r w:rsidRPr="428287D6">
        <w:rPr>
          <w:rFonts w:ascii="Arial" w:eastAsia="Arial" w:hAnsi="Arial" w:cs="Arial"/>
        </w:rPr>
        <w:t> </w:t>
      </w:r>
      <w:r w:rsidRPr="428287D6">
        <w:rPr>
          <w:rFonts w:ascii="Aptos" w:eastAsia="Aptos" w:hAnsi="Aptos" w:cs="Aptos"/>
        </w:rPr>
        <w:t xml:space="preserve"> </w:t>
      </w:r>
    </w:p>
    <w:p w14:paraId="7A0256EE" w14:textId="5099E430" w:rsidR="00697579" w:rsidRPr="00AA1625" w:rsidRDefault="34054D29" w:rsidP="285F9886">
      <w:pPr>
        <w:spacing w:line="257" w:lineRule="auto"/>
        <w:ind w:firstLine="720"/>
        <w:rPr>
          <w:rFonts w:ascii="Aptos" w:eastAsia="Aptos" w:hAnsi="Aptos" w:cs="Aptos"/>
        </w:rPr>
      </w:pPr>
      <w:r w:rsidRPr="285F9886">
        <w:rPr>
          <w:rFonts w:ascii="Aptos" w:eastAsia="Aptos" w:hAnsi="Aptos" w:cs="Aptos"/>
        </w:rPr>
        <w:t xml:space="preserve">The training opportunity called </w:t>
      </w:r>
      <w:hyperlink r:id="rId34">
        <w:r w:rsidRPr="285F9886">
          <w:rPr>
            <w:rStyle w:val="Hyperlink"/>
            <w:rFonts w:ascii="Aptos" w:eastAsia="Aptos" w:hAnsi="Aptos" w:cs="Aptos"/>
            <w:i/>
            <w:iCs/>
          </w:rPr>
          <w:t>Being Trauma Aware</w:t>
        </w:r>
      </w:hyperlink>
      <w:r w:rsidRPr="285F9886">
        <w:rPr>
          <w:rFonts w:ascii="Aptos" w:eastAsia="Aptos" w:hAnsi="Aptos" w:cs="Aptos"/>
          <w:i/>
          <w:iCs/>
          <w:u w:val="single"/>
        </w:rPr>
        <w:t xml:space="preserve"> -</w:t>
      </w:r>
      <w:r w:rsidRPr="285F9886">
        <w:rPr>
          <w:rFonts w:ascii="Aptos" w:eastAsia="Aptos" w:hAnsi="Aptos" w:cs="Aptos"/>
        </w:rPr>
        <w:t>Being Trauma Aware is a FREE</w:t>
      </w:r>
      <w:r w:rsidRPr="285F9886">
        <w:rPr>
          <w:rFonts w:ascii="Arial" w:eastAsia="Arial" w:hAnsi="Arial" w:cs="Arial"/>
        </w:rPr>
        <w:t> </w:t>
      </w:r>
      <w:r w:rsidRPr="285F9886">
        <w:rPr>
          <w:rFonts w:ascii="Aptos" w:eastAsia="Aptos" w:hAnsi="Aptos" w:cs="Aptos"/>
        </w:rPr>
        <w:t xml:space="preserve">e-learning </w:t>
      </w:r>
      <w:r w:rsidR="21DE6131">
        <w:tab/>
      </w:r>
      <w:r w:rsidRPr="285F9886">
        <w:rPr>
          <w:rFonts w:ascii="Aptos" w:eastAsia="Aptos" w:hAnsi="Aptos" w:cs="Aptos"/>
        </w:rPr>
        <w:t>course.</w:t>
      </w:r>
      <w:r w:rsidRPr="285F9886">
        <w:rPr>
          <w:rFonts w:ascii="Arial" w:eastAsia="Arial" w:hAnsi="Arial" w:cs="Arial"/>
        </w:rPr>
        <w:t> </w:t>
      </w:r>
      <w:r w:rsidRPr="285F9886">
        <w:rPr>
          <w:rFonts w:ascii="Aptos" w:eastAsia="Aptos" w:hAnsi="Aptos" w:cs="Aptos"/>
        </w:rPr>
        <w:t xml:space="preserve"> For some resources on family violence go to </w:t>
      </w:r>
      <w:hyperlink r:id="rId35">
        <w:r w:rsidRPr="285F9886">
          <w:rPr>
            <w:rStyle w:val="Hyperlink"/>
            <w:rFonts w:ascii="Aptos" w:eastAsia="Aptos" w:hAnsi="Aptos" w:cs="Aptos"/>
          </w:rPr>
          <w:t>Luna Child and Youth Advocacy Centre</w:t>
        </w:r>
      </w:hyperlink>
      <w:r w:rsidRPr="285F9886">
        <w:rPr>
          <w:rFonts w:ascii="Arial" w:eastAsia="Arial" w:hAnsi="Arial" w:cs="Arial"/>
        </w:rPr>
        <w:t> </w:t>
      </w:r>
      <w:r w:rsidRPr="285F9886">
        <w:rPr>
          <w:rFonts w:ascii="Aptos" w:eastAsia="Aptos" w:hAnsi="Aptos" w:cs="Aptos"/>
        </w:rPr>
        <w:t xml:space="preserve"> </w:t>
      </w:r>
    </w:p>
    <w:p w14:paraId="5D9F4499" w14:textId="125CDFBA" w:rsidR="00697579" w:rsidRPr="00AA1625" w:rsidRDefault="34054D29" w:rsidP="428287D6">
      <w:pPr>
        <w:pStyle w:val="ListParagraph"/>
        <w:numPr>
          <w:ilvl w:val="0"/>
          <w:numId w:val="6"/>
        </w:numPr>
        <w:spacing w:line="257" w:lineRule="auto"/>
        <w:rPr>
          <w:rFonts w:ascii="Aptos" w:eastAsia="Aptos" w:hAnsi="Aptos" w:cs="Aptos"/>
        </w:rPr>
      </w:pPr>
      <w:r w:rsidRPr="32E781F5">
        <w:rPr>
          <w:rFonts w:ascii="Aptos" w:eastAsia="Aptos" w:hAnsi="Aptos" w:cs="Aptos"/>
          <w:b/>
          <w:bCs/>
          <w:color w:val="155F81"/>
          <w:u w:val="single"/>
        </w:rPr>
        <w:t>A</w:t>
      </w:r>
      <w:r w:rsidR="6070F1CF" w:rsidRPr="32E781F5">
        <w:rPr>
          <w:rFonts w:ascii="Aptos" w:eastAsia="Aptos" w:hAnsi="Aptos" w:cs="Aptos"/>
          <w:b/>
          <w:bCs/>
          <w:color w:val="156082" w:themeColor="accent1"/>
          <w:u w:val="single"/>
        </w:rPr>
        <w:t>dditional Training/Events/Resources</w:t>
      </w:r>
      <w:r w:rsidRPr="32E781F5">
        <w:rPr>
          <w:rFonts w:ascii="Aptos" w:eastAsia="Aptos" w:hAnsi="Aptos" w:cs="Aptos"/>
        </w:rPr>
        <w:t xml:space="preserve"> </w:t>
      </w:r>
    </w:p>
    <w:p w14:paraId="1CEA1346" w14:textId="15D89C04" w:rsidR="4E1A8AC3" w:rsidRDefault="00905D58" w:rsidP="006F47F6">
      <w:pPr>
        <w:spacing w:after="0" w:line="257" w:lineRule="auto"/>
        <w:ind w:left="720"/>
      </w:pPr>
      <w:r>
        <w:rPr>
          <w:rFonts w:ascii="Aptos" w:eastAsia="Aptos" w:hAnsi="Aptos" w:cs="Aptos"/>
        </w:rPr>
        <w:t xml:space="preserve">Thank you to all who attended the very successful </w:t>
      </w:r>
      <w:r w:rsidR="76B1CF40" w:rsidRPr="4DF9E16B">
        <w:rPr>
          <w:rFonts w:ascii="Aptos" w:eastAsia="Aptos" w:hAnsi="Aptos" w:cs="Aptos"/>
        </w:rPr>
        <w:t>CAPC/CPNP Conference</w:t>
      </w:r>
      <w:r w:rsidR="4542A78F" w:rsidRPr="4DF9E16B">
        <w:rPr>
          <w:rFonts w:ascii="Aptos" w:eastAsia="Aptos" w:hAnsi="Aptos" w:cs="Aptos"/>
        </w:rPr>
        <w:t xml:space="preserve"> </w:t>
      </w:r>
      <w:r w:rsidR="002415FD">
        <w:rPr>
          <w:rFonts w:ascii="Aptos" w:eastAsia="Aptos" w:hAnsi="Aptos" w:cs="Aptos"/>
        </w:rPr>
        <w:t xml:space="preserve">that happened </w:t>
      </w:r>
      <w:r w:rsidR="4542A78F" w:rsidRPr="4DF9E16B">
        <w:rPr>
          <w:rFonts w:ascii="Aptos" w:eastAsia="Aptos" w:hAnsi="Aptos" w:cs="Aptos"/>
        </w:rPr>
        <w:t xml:space="preserve">on </w:t>
      </w:r>
      <w:r w:rsidR="76B1CF40" w:rsidRPr="4DF9E16B">
        <w:rPr>
          <w:rFonts w:ascii="Aptos" w:eastAsia="Aptos" w:hAnsi="Aptos" w:cs="Aptos"/>
        </w:rPr>
        <w:t>February 25-26</w:t>
      </w:r>
      <w:r w:rsidR="3D60189F" w:rsidRPr="4DF9E16B">
        <w:rPr>
          <w:rFonts w:ascii="Aptos" w:eastAsia="Aptos" w:hAnsi="Aptos" w:cs="Aptos"/>
        </w:rPr>
        <w:t xml:space="preserve">.  </w:t>
      </w:r>
      <w:r w:rsidR="006F47F6">
        <w:rPr>
          <w:rFonts w:ascii="Aptos" w:eastAsia="Aptos" w:hAnsi="Aptos" w:cs="Aptos"/>
        </w:rPr>
        <w:t xml:space="preserve"> </w:t>
      </w:r>
      <w:r w:rsidR="4E1A8AC3" w:rsidRPr="3129A204">
        <w:rPr>
          <w:rFonts w:ascii="Arial" w:eastAsia="Arial" w:hAnsi="Arial" w:cs="Arial"/>
          <w:color w:val="000000" w:themeColor="text1"/>
          <w:sz w:val="20"/>
          <w:szCs w:val="20"/>
        </w:rPr>
        <w:t xml:space="preserve">Online conference recordings are now available on </w:t>
      </w:r>
      <w:proofErr w:type="spellStart"/>
      <w:r w:rsidR="4E1A8AC3" w:rsidRPr="3129A204">
        <w:rPr>
          <w:rFonts w:ascii="Arial" w:eastAsia="Arial" w:hAnsi="Arial" w:cs="Arial"/>
          <w:color w:val="000000" w:themeColor="text1"/>
          <w:sz w:val="20"/>
          <w:szCs w:val="20"/>
        </w:rPr>
        <w:t>WebConnects</w:t>
      </w:r>
      <w:proofErr w:type="spellEnd"/>
      <w:r w:rsidR="4E1A8AC3" w:rsidRPr="3129A204">
        <w:rPr>
          <w:rFonts w:ascii="Arial" w:eastAsia="Arial" w:hAnsi="Arial" w:cs="Arial"/>
          <w:color w:val="000000" w:themeColor="text1"/>
          <w:sz w:val="20"/>
          <w:szCs w:val="20"/>
        </w:rPr>
        <w:t>:</w:t>
      </w:r>
      <w:r w:rsidR="4E1A8AC3">
        <w:br/>
      </w:r>
      <w:r w:rsidR="4E1A8AC3">
        <w:tab/>
      </w:r>
      <w:hyperlink r:id="rId36">
        <w:r w:rsidR="4E1A8AC3" w:rsidRPr="3129A204">
          <w:rPr>
            <w:rStyle w:val="Hyperlink"/>
            <w:rFonts w:ascii="Arial" w:eastAsia="Arial" w:hAnsi="Arial" w:cs="Arial"/>
            <w:sz w:val="20"/>
            <w:szCs w:val="20"/>
          </w:rPr>
          <w:t>https://www.webconnects.ca/online-events/archive</w:t>
        </w:r>
      </w:hyperlink>
    </w:p>
    <w:p w14:paraId="2E17A019" w14:textId="2CEC2331" w:rsidR="2B293BD9" w:rsidRDefault="2B293BD9" w:rsidP="003254B9">
      <w:pPr>
        <w:spacing w:after="0" w:line="257" w:lineRule="auto"/>
        <w:rPr>
          <w:rFonts w:ascii="Aptos" w:eastAsia="Aptos" w:hAnsi="Aptos" w:cs="Aptos"/>
        </w:rPr>
      </w:pPr>
    </w:p>
    <w:p w14:paraId="22E0217C" w14:textId="130501FC" w:rsidR="56A6C12C" w:rsidRDefault="1BFC282B" w:rsidP="75542456">
      <w:pPr>
        <w:spacing w:after="0" w:line="257" w:lineRule="auto"/>
      </w:pPr>
      <w:r w:rsidRPr="3E6CA6A0">
        <w:rPr>
          <w:rFonts w:ascii="Aptos" w:eastAsia="Aptos" w:hAnsi="Aptos" w:cs="Aptos"/>
          <w:b/>
        </w:rPr>
        <w:t>Strengthening Immunization in Ontario</w:t>
      </w:r>
      <w:r w:rsidRPr="5AAEE57E">
        <w:rPr>
          <w:rFonts w:ascii="Aptos" w:eastAsia="Aptos" w:hAnsi="Aptos" w:cs="Aptos"/>
          <w:b/>
          <w:bCs/>
        </w:rPr>
        <w:t xml:space="preserve"> session</w:t>
      </w:r>
    </w:p>
    <w:p w14:paraId="0BB44182" w14:textId="2A018424" w:rsidR="56A6C12C" w:rsidRDefault="1BFC282B" w:rsidP="2FE17132">
      <w:pPr>
        <w:spacing w:after="0" w:line="257" w:lineRule="auto"/>
      </w:pPr>
      <w:r w:rsidRPr="2FE17132">
        <w:rPr>
          <w:rFonts w:ascii="Aptos" w:eastAsia="Aptos" w:hAnsi="Aptos" w:cs="Aptos"/>
        </w:rPr>
        <w:t>You’re invited to our online knowledge exchange session on Strengthening Immunization in Ontario, taking place on May 13th from 10:00–11:30 a.m. This 90-minute session will feature brief presentations from PHAC (CPHO Report on Vaccination) and Ontario Immunization Partnership Fund (IPF) recipients, an expert panel on access, equity, and coordination, and an open Q&amp;A.</w:t>
      </w:r>
    </w:p>
    <w:p w14:paraId="3D30A7EB" w14:textId="6F76F12B" w:rsidR="56A6C12C" w:rsidRDefault="1BFC282B" w:rsidP="2FE17132">
      <w:pPr>
        <w:spacing w:after="0" w:line="257" w:lineRule="auto"/>
      </w:pPr>
      <w:r w:rsidRPr="2FE17132">
        <w:rPr>
          <w:rFonts w:ascii="Aptos" w:eastAsia="Aptos" w:hAnsi="Aptos" w:cs="Aptos"/>
        </w:rPr>
        <w:t xml:space="preserve"> </w:t>
      </w:r>
    </w:p>
    <w:p w14:paraId="0C25BE76" w14:textId="4FCF0051" w:rsidR="56A6C12C" w:rsidRDefault="1BFC282B" w:rsidP="2FE17132">
      <w:pPr>
        <w:spacing w:after="0" w:line="257" w:lineRule="auto"/>
      </w:pPr>
      <w:r w:rsidRPr="2FE17132">
        <w:rPr>
          <w:rFonts w:ascii="Aptos" w:eastAsia="Aptos" w:hAnsi="Aptos" w:cs="Aptos"/>
        </w:rPr>
        <w:t>This event brings together partners from across the province, including PHAC, PHO, IPF</w:t>
      </w:r>
      <w:r w:rsidR="56A6C12C">
        <w:noBreakHyphen/>
      </w:r>
      <w:r w:rsidRPr="2FE17132">
        <w:rPr>
          <w:rFonts w:ascii="Aptos" w:eastAsia="Aptos" w:hAnsi="Aptos" w:cs="Aptos"/>
        </w:rPr>
        <w:t>funded recipients, public health units, and organizations working in immunization, newcomer health, Indigenous health, and equity</w:t>
      </w:r>
      <w:r w:rsidR="56A6C12C">
        <w:noBreakHyphen/>
      </w:r>
      <w:r w:rsidRPr="2FE17132">
        <w:rPr>
          <w:rFonts w:ascii="Aptos" w:eastAsia="Aptos" w:hAnsi="Aptos" w:cs="Aptos"/>
        </w:rPr>
        <w:t>seeking communities. Your participation will enrich the discussion.</w:t>
      </w:r>
    </w:p>
    <w:p w14:paraId="0FA19D4F" w14:textId="5CCC60FC" w:rsidR="56A6C12C" w:rsidRDefault="1BFC282B" w:rsidP="2FE17132">
      <w:pPr>
        <w:spacing w:after="0" w:line="257" w:lineRule="auto"/>
      </w:pPr>
      <w:r w:rsidRPr="2FE17132">
        <w:rPr>
          <w:rFonts w:ascii="Aptos" w:eastAsia="Aptos" w:hAnsi="Aptos" w:cs="Aptos"/>
        </w:rPr>
        <w:t xml:space="preserve"> </w:t>
      </w:r>
    </w:p>
    <w:p w14:paraId="4A394D5C" w14:textId="4006F0FE" w:rsidR="56A6C12C" w:rsidRDefault="1BFC282B" w:rsidP="5AAEE57E">
      <w:pPr>
        <w:spacing w:after="0" w:line="257" w:lineRule="auto"/>
      </w:pPr>
      <w:r w:rsidRPr="2FE17132">
        <w:rPr>
          <w:rFonts w:ascii="Aptos" w:eastAsia="Aptos" w:hAnsi="Aptos" w:cs="Aptos"/>
        </w:rPr>
        <w:t>Please save the date and join us using the meeting link in this invite.</w:t>
      </w:r>
    </w:p>
    <w:p w14:paraId="4C8DBBEC" w14:textId="39666FD3" w:rsidR="547B6AFD" w:rsidRDefault="547B6AFD" w:rsidP="547B6AFD">
      <w:pPr>
        <w:spacing w:after="0" w:line="257" w:lineRule="auto"/>
        <w:rPr>
          <w:rFonts w:ascii="Aptos" w:eastAsia="Aptos" w:hAnsi="Aptos" w:cs="Aptos"/>
        </w:rPr>
      </w:pPr>
    </w:p>
    <w:p w14:paraId="7099D5D0" w14:textId="10BDA91F" w:rsidR="0F92DA42" w:rsidRDefault="0F92DA42" w:rsidP="6A6E2D6A">
      <w:pPr>
        <w:spacing w:after="0" w:line="257" w:lineRule="auto"/>
        <w:rPr>
          <w:rFonts w:ascii="Aptos" w:eastAsia="Aptos" w:hAnsi="Aptos" w:cs="Aptos"/>
        </w:rPr>
      </w:pPr>
      <w:r w:rsidRPr="27C7FF98">
        <w:rPr>
          <w:rFonts w:ascii="Aptos" w:eastAsia="Aptos" w:hAnsi="Aptos" w:cs="Aptos"/>
        </w:rPr>
        <w:t xml:space="preserve">This invitation </w:t>
      </w:r>
      <w:r w:rsidRPr="1EF0281E">
        <w:rPr>
          <w:rFonts w:ascii="Aptos" w:eastAsia="Aptos" w:hAnsi="Aptos" w:cs="Aptos"/>
        </w:rPr>
        <w:t xml:space="preserve">has been </w:t>
      </w:r>
      <w:r w:rsidRPr="506E2BB9">
        <w:rPr>
          <w:rFonts w:ascii="Aptos" w:eastAsia="Aptos" w:hAnsi="Aptos" w:cs="Aptos"/>
        </w:rPr>
        <w:t xml:space="preserve">sent out to all </w:t>
      </w:r>
      <w:r w:rsidRPr="24590208">
        <w:rPr>
          <w:rFonts w:ascii="Aptos" w:eastAsia="Aptos" w:hAnsi="Aptos" w:cs="Aptos"/>
        </w:rPr>
        <w:t>projects.</w:t>
      </w:r>
      <w:r w:rsidRPr="4B38BE08">
        <w:rPr>
          <w:rFonts w:ascii="Aptos" w:eastAsia="Aptos" w:hAnsi="Aptos" w:cs="Aptos"/>
        </w:rPr>
        <w:t xml:space="preserve"> Please contact </w:t>
      </w:r>
      <w:r w:rsidRPr="41F96A41">
        <w:rPr>
          <w:rFonts w:ascii="Aptos" w:eastAsia="Aptos" w:hAnsi="Aptos" w:cs="Aptos"/>
        </w:rPr>
        <w:t>your PC</w:t>
      </w:r>
      <w:r w:rsidRPr="637475CF">
        <w:rPr>
          <w:rFonts w:ascii="Aptos" w:eastAsia="Aptos" w:hAnsi="Aptos" w:cs="Aptos"/>
        </w:rPr>
        <w:t xml:space="preserve"> </w:t>
      </w:r>
      <w:r w:rsidR="37204002" w:rsidRPr="3D4FE864">
        <w:rPr>
          <w:rFonts w:ascii="Aptos" w:eastAsia="Aptos" w:hAnsi="Aptos" w:cs="Aptos"/>
        </w:rPr>
        <w:t xml:space="preserve">for more </w:t>
      </w:r>
      <w:r w:rsidR="37204002" w:rsidRPr="3866BDF8">
        <w:rPr>
          <w:rFonts w:ascii="Aptos" w:eastAsia="Aptos" w:hAnsi="Aptos" w:cs="Aptos"/>
        </w:rPr>
        <w:t>information</w:t>
      </w:r>
      <w:r w:rsidRPr="3866BDF8">
        <w:rPr>
          <w:rFonts w:ascii="Aptos" w:eastAsia="Aptos" w:hAnsi="Aptos" w:cs="Aptos"/>
        </w:rPr>
        <w:t>.</w:t>
      </w:r>
    </w:p>
    <w:p w14:paraId="799AA40F" w14:textId="0896B89A" w:rsidR="4AF3D31A" w:rsidRDefault="4AF3D31A" w:rsidP="4AF3D31A">
      <w:pPr>
        <w:spacing w:after="0" w:line="257" w:lineRule="auto"/>
        <w:rPr>
          <w:rFonts w:ascii="Aptos" w:eastAsia="Aptos" w:hAnsi="Aptos" w:cs="Aptos"/>
        </w:rPr>
      </w:pPr>
    </w:p>
    <w:p w14:paraId="5B4D9CC4" w14:textId="31B90F58" w:rsidR="7479DA07" w:rsidRDefault="7479DA07" w:rsidP="4AF3D31A">
      <w:pPr>
        <w:spacing w:after="0"/>
      </w:pPr>
      <w:r w:rsidRPr="4AF3D31A">
        <w:rPr>
          <w:rFonts w:ascii="Segoe UI" w:eastAsia="Segoe UI" w:hAnsi="Segoe UI" w:cs="Segoe UI"/>
          <w:b/>
          <w:bCs/>
          <w:color w:val="242424"/>
          <w:sz w:val="30"/>
          <w:szCs w:val="30"/>
        </w:rPr>
        <w:t xml:space="preserve">Join: </w:t>
      </w:r>
      <w:hyperlink r:id="rId37">
        <w:r w:rsidRPr="4AF3D31A">
          <w:rPr>
            <w:rStyle w:val="Hyperlink"/>
            <w:rFonts w:ascii="Segoe UI" w:eastAsia="Segoe UI" w:hAnsi="Segoe UI" w:cs="Segoe UI"/>
            <w:color w:val="5B5FC7"/>
            <w:sz w:val="30"/>
            <w:szCs w:val="30"/>
          </w:rPr>
          <w:t>https://teams.microsoft.com/meet/211210525507389?p=r7p2Epb4AOPzXcsitV</w:t>
        </w:r>
      </w:hyperlink>
      <w:r w:rsidRPr="4AF3D31A">
        <w:rPr>
          <w:rFonts w:ascii="Segoe UI" w:eastAsia="Segoe UI" w:hAnsi="Segoe UI" w:cs="Segoe UI"/>
          <w:color w:val="242424"/>
        </w:rPr>
        <w:t xml:space="preserve"> </w:t>
      </w:r>
    </w:p>
    <w:p w14:paraId="518BBE63" w14:textId="57205063" w:rsidR="7479DA07" w:rsidRDefault="7479DA07" w:rsidP="4AF3D31A">
      <w:pPr>
        <w:spacing w:after="0"/>
      </w:pPr>
      <w:r w:rsidRPr="4AF3D31A">
        <w:rPr>
          <w:rFonts w:ascii="Segoe UI" w:eastAsia="Segoe UI" w:hAnsi="Segoe UI" w:cs="Segoe UI"/>
          <w:color w:val="616161"/>
          <w:sz w:val="21"/>
          <w:szCs w:val="21"/>
        </w:rPr>
        <w:t xml:space="preserve">Meeting ID: </w:t>
      </w:r>
      <w:r w:rsidRPr="4AF3D31A">
        <w:rPr>
          <w:rFonts w:ascii="Segoe UI" w:eastAsia="Segoe UI" w:hAnsi="Segoe UI" w:cs="Segoe UI"/>
          <w:color w:val="242424"/>
          <w:sz w:val="21"/>
          <w:szCs w:val="21"/>
        </w:rPr>
        <w:t>211 210 525 507 389</w:t>
      </w:r>
      <w:r w:rsidRPr="4AF3D31A">
        <w:rPr>
          <w:rFonts w:ascii="Segoe UI" w:eastAsia="Segoe UI" w:hAnsi="Segoe UI" w:cs="Segoe UI"/>
          <w:color w:val="242424"/>
        </w:rPr>
        <w:t xml:space="preserve"> </w:t>
      </w:r>
    </w:p>
    <w:p w14:paraId="474953EC" w14:textId="2A6BF812" w:rsidR="7479DA07" w:rsidRDefault="7479DA07" w:rsidP="4AF3D31A">
      <w:pPr>
        <w:spacing w:after="0"/>
        <w:rPr>
          <w:rFonts w:ascii="Segoe UI" w:eastAsia="Segoe UI" w:hAnsi="Segoe UI" w:cs="Segoe UI"/>
          <w:color w:val="242424"/>
        </w:rPr>
      </w:pPr>
      <w:r w:rsidRPr="4AF3D31A">
        <w:rPr>
          <w:rFonts w:ascii="Segoe UI" w:eastAsia="Segoe UI" w:hAnsi="Segoe UI" w:cs="Segoe UI"/>
          <w:color w:val="616161"/>
          <w:sz w:val="21"/>
          <w:szCs w:val="21"/>
        </w:rPr>
        <w:t xml:space="preserve">Passcode: </w:t>
      </w:r>
      <w:r w:rsidRPr="4AF3D31A">
        <w:rPr>
          <w:rFonts w:ascii="Segoe UI" w:eastAsia="Segoe UI" w:hAnsi="Segoe UI" w:cs="Segoe UI"/>
          <w:color w:val="242424"/>
          <w:sz w:val="21"/>
          <w:szCs w:val="21"/>
        </w:rPr>
        <w:t>yr7nY67n</w:t>
      </w:r>
    </w:p>
    <w:p w14:paraId="2D5E09F1" w14:textId="258FE83F" w:rsidR="2B293BD9" w:rsidRDefault="2B293BD9" w:rsidP="003254B9">
      <w:pPr>
        <w:spacing w:after="0" w:line="257" w:lineRule="auto"/>
        <w:rPr>
          <w:rFonts w:ascii="Aptos" w:eastAsia="Aptos" w:hAnsi="Aptos" w:cs="Aptos"/>
        </w:rPr>
      </w:pPr>
    </w:p>
    <w:sectPr w:rsidR="2B293BD9" w:rsidSect="00974F78">
      <w:headerReference w:type="even" r:id="rId38"/>
      <w:headerReference w:type="default" r:id="rId39"/>
      <w:footerReference w:type="default" r:id="rId40"/>
      <w:headerReference w:type="first" r:id="rId4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71844" w14:textId="77777777" w:rsidR="002F6C9C" w:rsidRDefault="002F6C9C" w:rsidP="00B170C7">
      <w:pPr>
        <w:spacing w:after="0" w:line="240" w:lineRule="auto"/>
      </w:pPr>
      <w:r>
        <w:separator/>
      </w:r>
    </w:p>
  </w:endnote>
  <w:endnote w:type="continuationSeparator" w:id="0">
    <w:p w14:paraId="0BCEBFC9" w14:textId="77777777" w:rsidR="002F6C9C" w:rsidRDefault="002F6C9C" w:rsidP="00B170C7">
      <w:pPr>
        <w:spacing w:after="0" w:line="240" w:lineRule="auto"/>
      </w:pPr>
      <w:r>
        <w:continuationSeparator/>
      </w:r>
    </w:p>
  </w:endnote>
  <w:endnote w:type="continuationNotice" w:id="1">
    <w:p w14:paraId="3C4590ED" w14:textId="77777777" w:rsidR="002F6C9C" w:rsidRDefault="002F6C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723F5D" w14:paraId="5D12548C" w14:textId="77777777" w:rsidTr="460F6CB3">
      <w:trPr>
        <w:trHeight w:val="300"/>
      </w:trPr>
      <w:tc>
        <w:tcPr>
          <w:tcW w:w="3600" w:type="dxa"/>
        </w:tcPr>
        <w:p w14:paraId="6543B6F6" w14:textId="36FE5636" w:rsidR="460F6CB3" w:rsidRDefault="460F6CB3" w:rsidP="460F6CB3">
          <w:pPr>
            <w:pStyle w:val="Header"/>
            <w:ind w:left="-115"/>
          </w:pPr>
        </w:p>
      </w:tc>
      <w:tc>
        <w:tcPr>
          <w:tcW w:w="3600" w:type="dxa"/>
        </w:tcPr>
        <w:p w14:paraId="77796994" w14:textId="1A5777A8" w:rsidR="460F6CB3" w:rsidRDefault="460F6CB3" w:rsidP="460F6CB3">
          <w:pPr>
            <w:pStyle w:val="Header"/>
            <w:jc w:val="center"/>
          </w:pPr>
        </w:p>
      </w:tc>
      <w:tc>
        <w:tcPr>
          <w:tcW w:w="3600" w:type="dxa"/>
        </w:tcPr>
        <w:p w14:paraId="49691771" w14:textId="3B9A3B9F" w:rsidR="460F6CB3" w:rsidRDefault="460F6CB3" w:rsidP="460F6CB3">
          <w:pPr>
            <w:pStyle w:val="Header"/>
            <w:ind w:right="-115"/>
            <w:jc w:val="right"/>
          </w:pPr>
        </w:p>
      </w:tc>
    </w:tr>
  </w:tbl>
  <w:p w14:paraId="745B3E9D" w14:textId="4782E165" w:rsidR="460F6CB3" w:rsidRDefault="460F6CB3" w:rsidP="460F6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CE41F" w14:textId="77777777" w:rsidR="002F6C9C" w:rsidRDefault="002F6C9C" w:rsidP="00B170C7">
      <w:pPr>
        <w:spacing w:after="0" w:line="240" w:lineRule="auto"/>
      </w:pPr>
      <w:r>
        <w:separator/>
      </w:r>
    </w:p>
  </w:footnote>
  <w:footnote w:type="continuationSeparator" w:id="0">
    <w:p w14:paraId="0E91AD92" w14:textId="77777777" w:rsidR="002F6C9C" w:rsidRDefault="002F6C9C" w:rsidP="00B170C7">
      <w:pPr>
        <w:spacing w:after="0" w:line="240" w:lineRule="auto"/>
      </w:pPr>
      <w:r>
        <w:continuationSeparator/>
      </w:r>
    </w:p>
  </w:footnote>
  <w:footnote w:type="continuationNotice" w:id="1">
    <w:p w14:paraId="277D613E" w14:textId="77777777" w:rsidR="002F6C9C" w:rsidRDefault="002F6C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6FEBE" w14:textId="356455FF" w:rsidR="00B170C7" w:rsidRDefault="00B170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543E051" wp14:editId="5A0A416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1350" cy="400050"/>
              <wp:effectExtent l="0" t="0" r="0" b="0"/>
              <wp:wrapNone/>
              <wp:docPr id="736673353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13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2848D" w14:textId="1153E1CD" w:rsidR="00B170C7" w:rsidRPr="00B170C7" w:rsidRDefault="00B170C7" w:rsidP="00B170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170C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3E0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/ Non classifié" style="position:absolute;margin-left:99.3pt;margin-top:0;width:150.5pt;height:31.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" filled="f" stroked="f">
              <v:textbox style="mso-fit-shape-to-text:t" inset="0,15pt,20pt,0">
                <w:txbxContent>
                  <w:p w14:paraId="3172848D" w14:textId="1153E1CD" w:rsidR="00B170C7" w:rsidRPr="00B170C7" w:rsidRDefault="00B170C7" w:rsidP="00B170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170C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8102" w14:textId="61EFAC05" w:rsidR="00124E9A" w:rsidRDefault="5A74EF8A" w:rsidP="00124E9A">
    <w:pPr>
      <w:spacing w:line="257" w:lineRule="auto"/>
      <w:rPr>
        <w:b/>
        <w:bCs/>
        <w:color w:val="155F81"/>
        <w:lang w:val="en-CA"/>
      </w:rPr>
    </w:pPr>
    <w:r w:rsidRPr="5A74EF8A">
      <w:rPr>
        <w:b/>
        <w:bCs/>
        <w:color w:val="155F81"/>
        <w:lang w:val="en-CA"/>
      </w:rPr>
      <w:t>Northeast &amp; West Zone – Michelle H</w:t>
    </w:r>
    <w:r w:rsidR="00124E9A">
      <w:tab/>
    </w:r>
    <w:r w:rsidR="00124E9A">
      <w:tab/>
    </w:r>
    <w:r w:rsidR="00124E9A">
      <w:tab/>
    </w:r>
    <w:r w:rsidR="00124E9A">
      <w:tab/>
    </w:r>
    <w:r w:rsidRPr="5A74EF8A">
      <w:rPr>
        <w:b/>
        <w:bCs/>
        <w:color w:val="155F81"/>
        <w:lang w:val="en-CA"/>
      </w:rPr>
      <w:t>East &amp; Southwest Zone – Carmen B</w:t>
    </w:r>
  </w:p>
  <w:p w14:paraId="7AFCDC14" w14:textId="77777777" w:rsidR="00124E9A" w:rsidRDefault="00124E9A" w:rsidP="00124E9A">
    <w:pPr>
      <w:spacing w:line="257" w:lineRule="auto"/>
      <w:ind w:left="2880" w:firstLine="720"/>
      <w:rPr>
        <w:b/>
        <w:bCs/>
        <w:color w:val="155F81"/>
        <w:lang w:val="en-CA"/>
      </w:rPr>
    </w:pPr>
    <w:r w:rsidRPr="3CEBDEBA">
      <w:rPr>
        <w:b/>
        <w:bCs/>
        <w:color w:val="155F81"/>
        <w:lang w:val="en-CA"/>
      </w:rPr>
      <w:t>Central Zone – Rosetta R</w:t>
    </w:r>
  </w:p>
  <w:p w14:paraId="3678BD2B" w14:textId="4201F306" w:rsidR="00B170C7" w:rsidRDefault="00B170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FD50272" wp14:editId="50C32F5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1350" cy="400050"/>
              <wp:effectExtent l="0" t="0" r="0" b="0"/>
              <wp:wrapNone/>
              <wp:docPr id="1921360890" name="Text Box 3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13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22A54" w14:textId="3B2AEEC8" w:rsidR="00B170C7" w:rsidRPr="00B170C7" w:rsidRDefault="00B170C7" w:rsidP="00B170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502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/ Non classifié" style="position:absolute;margin-left:99.3pt;margin-top:0;width:150.5pt;height:31.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" filled="f" stroked="f">
              <v:textbox style="mso-fit-shape-to-text:t" inset="0,15pt,20pt,0">
                <w:txbxContent>
                  <w:p w14:paraId="5EC22A54" w14:textId="3B2AEEC8" w:rsidR="00B170C7" w:rsidRPr="00B170C7" w:rsidRDefault="00B170C7" w:rsidP="00B170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B81F2" w14:textId="192F0D9C" w:rsidR="00B170C7" w:rsidRDefault="00B170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29E8F2" wp14:editId="31BDBF7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1350" cy="400050"/>
              <wp:effectExtent l="0" t="0" r="0" b="0"/>
              <wp:wrapNone/>
              <wp:docPr id="1071695719" name="Text Box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13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2E2891" w14:textId="43D7329E" w:rsidR="00B170C7" w:rsidRPr="00B170C7" w:rsidRDefault="00B170C7" w:rsidP="00B170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170C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9E8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/ Non classifié" style="position:absolute;margin-left:99.3pt;margin-top:0;width:150.5pt;height:31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" filled="f" stroked="f">
              <v:textbox style="mso-fit-shape-to-text:t" inset="0,15pt,20pt,0">
                <w:txbxContent>
                  <w:p w14:paraId="562E2891" w14:textId="43D7329E" w:rsidR="00B170C7" w:rsidRPr="00B170C7" w:rsidRDefault="00B170C7" w:rsidP="00B170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170C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LJ7I8fu8bi7Xu" int2:id="xdczIb7K">
      <int2:state int2:value="Rejected" int2:type="spell"/>
    </int2:textHash>
    <int2:bookmark int2:bookmarkName="_Int_3fA7On42" int2:invalidationBookmarkName="" int2:hashCode="1oV0hlFN+4Gwi+" int2:id="0yPFw1dk">
      <int2:state int2:value="Rejected" int2:type="gram"/>
    </int2:bookmark>
    <int2:bookmark int2:bookmarkName="_Int_mBcMRBwW" int2:invalidationBookmarkName="" int2:hashCode="M2xBODsBVXYd9i" int2:id="CmfzwT6N">
      <int2:state int2:value="Rejected" int2:type="gram"/>
    </int2:bookmark>
    <int2:bookmark int2:bookmarkName="_Int_qJgkKsXy" int2:invalidationBookmarkName="" int2:hashCode="ruZVdz2Fb7A4U2" int2:id="OCoJdL63">
      <int2:state int2:value="Rejected" int2:type="gram"/>
    </int2:bookmark>
    <int2:bookmark int2:bookmarkName="_Int_0bzU2jnZ" int2:invalidationBookmarkName="" int2:hashCode="/z05tiWqTtm+1R" int2:id="mgF3tKf9">
      <int2:state int2:value="Rejected" int2:type="gram"/>
    </int2:bookmark>
    <int2:bookmark int2:bookmarkName="_Int_tQ3rfaAc" int2:invalidationBookmarkName="" int2:hashCode="Fpo+8Qap3rJj6p" int2:id="n4BumHik">
      <int2:state int2:value="Rejected" int2:type="gram"/>
    </int2:bookmark>
    <int2:bookmark int2:bookmarkName="_Int_ahmQ2gpN" int2:invalidationBookmarkName="" int2:hashCode="rmeleJpsXtV/Cq" int2:id="tsp13wLJ">
      <int2:state int2:value="Rejected" int2:type="gram"/>
    </int2:bookmark>
    <int2:bookmark int2:bookmarkName="_Int_fvvfabKg" int2:invalidationBookmarkName="" int2:hashCode="HtX1Tbx5Vnk9el" int2:id="xwdauHeN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C777"/>
    <w:multiLevelType w:val="hybridMultilevel"/>
    <w:tmpl w:val="4B86D916"/>
    <w:lvl w:ilvl="0" w:tplc="B93CBB7C">
      <w:start w:val="1"/>
      <w:numFmt w:val="decimal"/>
      <w:lvlText w:val="%1)"/>
      <w:lvlJc w:val="left"/>
      <w:pPr>
        <w:ind w:left="720" w:hanging="360"/>
      </w:pPr>
    </w:lvl>
    <w:lvl w:ilvl="1" w:tplc="3AC89E8C">
      <w:start w:val="1"/>
      <w:numFmt w:val="lowerLetter"/>
      <w:lvlText w:val="%2."/>
      <w:lvlJc w:val="left"/>
      <w:pPr>
        <w:ind w:left="1440" w:hanging="360"/>
      </w:pPr>
    </w:lvl>
    <w:lvl w:ilvl="2" w:tplc="12DC04E2">
      <w:start w:val="1"/>
      <w:numFmt w:val="lowerRoman"/>
      <w:lvlText w:val="%3."/>
      <w:lvlJc w:val="right"/>
      <w:pPr>
        <w:ind w:left="2160" w:hanging="180"/>
      </w:pPr>
    </w:lvl>
    <w:lvl w:ilvl="3" w:tplc="BDD41C24">
      <w:start w:val="1"/>
      <w:numFmt w:val="decimal"/>
      <w:lvlText w:val="%4."/>
      <w:lvlJc w:val="left"/>
      <w:pPr>
        <w:ind w:left="2880" w:hanging="360"/>
      </w:pPr>
    </w:lvl>
    <w:lvl w:ilvl="4" w:tplc="0504A7E4">
      <w:start w:val="1"/>
      <w:numFmt w:val="lowerLetter"/>
      <w:lvlText w:val="%5."/>
      <w:lvlJc w:val="left"/>
      <w:pPr>
        <w:ind w:left="3600" w:hanging="360"/>
      </w:pPr>
    </w:lvl>
    <w:lvl w:ilvl="5" w:tplc="413C1080">
      <w:start w:val="1"/>
      <w:numFmt w:val="lowerRoman"/>
      <w:lvlText w:val="%6."/>
      <w:lvlJc w:val="right"/>
      <w:pPr>
        <w:ind w:left="4320" w:hanging="180"/>
      </w:pPr>
    </w:lvl>
    <w:lvl w:ilvl="6" w:tplc="859AE4E8">
      <w:start w:val="1"/>
      <w:numFmt w:val="decimal"/>
      <w:lvlText w:val="%7."/>
      <w:lvlJc w:val="left"/>
      <w:pPr>
        <w:ind w:left="5040" w:hanging="360"/>
      </w:pPr>
    </w:lvl>
    <w:lvl w:ilvl="7" w:tplc="17CA087C">
      <w:start w:val="1"/>
      <w:numFmt w:val="lowerLetter"/>
      <w:lvlText w:val="%8."/>
      <w:lvlJc w:val="left"/>
      <w:pPr>
        <w:ind w:left="5760" w:hanging="360"/>
      </w:pPr>
    </w:lvl>
    <w:lvl w:ilvl="8" w:tplc="F9085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AF873"/>
    <w:multiLevelType w:val="hybridMultilevel"/>
    <w:tmpl w:val="BE1E4068"/>
    <w:lvl w:ilvl="0" w:tplc="B8EE0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82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AE2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48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82C0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9E5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6EC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D4F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0C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A0457"/>
    <w:multiLevelType w:val="hybridMultilevel"/>
    <w:tmpl w:val="E618B9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31AE"/>
    <w:multiLevelType w:val="hybridMultilevel"/>
    <w:tmpl w:val="1EF4BC96"/>
    <w:lvl w:ilvl="0" w:tplc="85684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4CF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529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AE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385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E22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27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8D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B04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2ACAA"/>
    <w:multiLevelType w:val="hybridMultilevel"/>
    <w:tmpl w:val="C3D090A4"/>
    <w:lvl w:ilvl="0" w:tplc="F498F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EC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EAC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0B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46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B2E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21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45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243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0F74F"/>
    <w:multiLevelType w:val="hybridMultilevel"/>
    <w:tmpl w:val="77183DB4"/>
    <w:lvl w:ilvl="0" w:tplc="70BC4A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285BE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70AD8E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84E67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E76EFF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E1C375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6EB97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F40D3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1B2431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A40A48"/>
    <w:multiLevelType w:val="multilevel"/>
    <w:tmpl w:val="5818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133A6F"/>
    <w:multiLevelType w:val="multilevel"/>
    <w:tmpl w:val="3446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03367"/>
    <w:multiLevelType w:val="hybridMultilevel"/>
    <w:tmpl w:val="1834FACA"/>
    <w:lvl w:ilvl="0" w:tplc="43F8D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04B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7C01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A3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2E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EC7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76D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26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C2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C9462"/>
    <w:multiLevelType w:val="hybridMultilevel"/>
    <w:tmpl w:val="289C66DA"/>
    <w:lvl w:ilvl="0" w:tplc="384C1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F44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720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9AB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0D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8F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C8E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A8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4C4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C0703"/>
    <w:multiLevelType w:val="hybridMultilevel"/>
    <w:tmpl w:val="42A64D36"/>
    <w:lvl w:ilvl="0" w:tplc="34B20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4C8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B461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6EB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E76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6CBB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AE0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2676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8662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2014F"/>
    <w:multiLevelType w:val="hybridMultilevel"/>
    <w:tmpl w:val="12769CF8"/>
    <w:lvl w:ilvl="0" w:tplc="64045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307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A4B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40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C8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AD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41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C8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87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FB315"/>
    <w:multiLevelType w:val="hybridMultilevel"/>
    <w:tmpl w:val="D72676AA"/>
    <w:lvl w:ilvl="0" w:tplc="C1880B0E">
      <w:start w:val="1"/>
      <w:numFmt w:val="decimal"/>
      <w:lvlText w:val="%1."/>
      <w:lvlJc w:val="left"/>
      <w:pPr>
        <w:ind w:left="720" w:hanging="360"/>
      </w:pPr>
    </w:lvl>
    <w:lvl w:ilvl="1" w:tplc="5C38342C">
      <w:start w:val="1"/>
      <w:numFmt w:val="lowerLetter"/>
      <w:lvlText w:val="%2."/>
      <w:lvlJc w:val="left"/>
      <w:pPr>
        <w:ind w:left="1440" w:hanging="360"/>
      </w:pPr>
    </w:lvl>
    <w:lvl w:ilvl="2" w:tplc="E7847202">
      <w:start w:val="1"/>
      <w:numFmt w:val="lowerRoman"/>
      <w:lvlText w:val="%3."/>
      <w:lvlJc w:val="right"/>
      <w:pPr>
        <w:ind w:left="2160" w:hanging="180"/>
      </w:pPr>
    </w:lvl>
    <w:lvl w:ilvl="3" w:tplc="48E299BA">
      <w:start w:val="1"/>
      <w:numFmt w:val="decimal"/>
      <w:lvlText w:val="%4."/>
      <w:lvlJc w:val="left"/>
      <w:pPr>
        <w:ind w:left="2880" w:hanging="360"/>
      </w:pPr>
    </w:lvl>
    <w:lvl w:ilvl="4" w:tplc="D92AE098">
      <w:start w:val="1"/>
      <w:numFmt w:val="lowerLetter"/>
      <w:lvlText w:val="%5."/>
      <w:lvlJc w:val="left"/>
      <w:pPr>
        <w:ind w:left="3600" w:hanging="360"/>
      </w:pPr>
    </w:lvl>
    <w:lvl w:ilvl="5" w:tplc="C5446250">
      <w:start w:val="1"/>
      <w:numFmt w:val="lowerRoman"/>
      <w:lvlText w:val="%6."/>
      <w:lvlJc w:val="right"/>
      <w:pPr>
        <w:ind w:left="4320" w:hanging="180"/>
      </w:pPr>
    </w:lvl>
    <w:lvl w:ilvl="6" w:tplc="0E563B0C">
      <w:start w:val="1"/>
      <w:numFmt w:val="decimal"/>
      <w:lvlText w:val="%7."/>
      <w:lvlJc w:val="left"/>
      <w:pPr>
        <w:ind w:left="5040" w:hanging="360"/>
      </w:pPr>
    </w:lvl>
    <w:lvl w:ilvl="7" w:tplc="CF2C5E32">
      <w:start w:val="1"/>
      <w:numFmt w:val="lowerLetter"/>
      <w:lvlText w:val="%8."/>
      <w:lvlJc w:val="left"/>
      <w:pPr>
        <w:ind w:left="5760" w:hanging="360"/>
      </w:pPr>
    </w:lvl>
    <w:lvl w:ilvl="8" w:tplc="2D14A84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A06CA"/>
    <w:multiLevelType w:val="hybridMultilevel"/>
    <w:tmpl w:val="567A0A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3CB22"/>
    <w:multiLevelType w:val="hybridMultilevel"/>
    <w:tmpl w:val="F3A82DF4"/>
    <w:lvl w:ilvl="0" w:tplc="3C18E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44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E2E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C6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03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3AB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AF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F09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CCF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8511D"/>
    <w:multiLevelType w:val="hybridMultilevel"/>
    <w:tmpl w:val="F68863C0"/>
    <w:lvl w:ilvl="0" w:tplc="0040F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FC4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819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0A8E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89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8CDC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A45A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66C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FA23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30C7D"/>
    <w:multiLevelType w:val="hybridMultilevel"/>
    <w:tmpl w:val="7F7094A0"/>
    <w:lvl w:ilvl="0" w:tplc="9774B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9486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FC5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4E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3427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AC3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8E15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4A46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7639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87219"/>
    <w:multiLevelType w:val="hybridMultilevel"/>
    <w:tmpl w:val="FED4B124"/>
    <w:lvl w:ilvl="0" w:tplc="069A989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5A421C30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B4DA88FE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6F0F350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EB908DD8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43161672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7BEE7E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13E954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547C6CE6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6A9E7E85"/>
    <w:multiLevelType w:val="hybridMultilevel"/>
    <w:tmpl w:val="D7B255AC"/>
    <w:lvl w:ilvl="0" w:tplc="389C3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080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307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0D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25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DCF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C8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80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344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EB8F5"/>
    <w:multiLevelType w:val="hybridMultilevel"/>
    <w:tmpl w:val="FFFFFFFF"/>
    <w:lvl w:ilvl="0" w:tplc="C3866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083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FAE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C3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AB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8A4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47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FA5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24F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282741">
    <w:abstractNumId w:val="18"/>
  </w:num>
  <w:num w:numId="2" w16cid:durableId="1496646289">
    <w:abstractNumId w:val="5"/>
  </w:num>
  <w:num w:numId="3" w16cid:durableId="257907912">
    <w:abstractNumId w:val="11"/>
  </w:num>
  <w:num w:numId="4" w16cid:durableId="1828091340">
    <w:abstractNumId w:val="9"/>
  </w:num>
  <w:num w:numId="5" w16cid:durableId="697197035">
    <w:abstractNumId w:val="12"/>
  </w:num>
  <w:num w:numId="6" w16cid:durableId="718480553">
    <w:abstractNumId w:val="0"/>
  </w:num>
  <w:num w:numId="7" w16cid:durableId="1194656346">
    <w:abstractNumId w:val="8"/>
  </w:num>
  <w:num w:numId="8" w16cid:durableId="76288295">
    <w:abstractNumId w:val="14"/>
  </w:num>
  <w:num w:numId="9" w16cid:durableId="1798521745">
    <w:abstractNumId w:val="4"/>
  </w:num>
  <w:num w:numId="10" w16cid:durableId="2122651190">
    <w:abstractNumId w:val="1"/>
  </w:num>
  <w:num w:numId="11" w16cid:durableId="1275400864">
    <w:abstractNumId w:val="3"/>
  </w:num>
  <w:num w:numId="12" w16cid:durableId="2055501759">
    <w:abstractNumId w:val="10"/>
  </w:num>
  <w:num w:numId="13" w16cid:durableId="1243218275">
    <w:abstractNumId w:val="6"/>
  </w:num>
  <w:num w:numId="14" w16cid:durableId="151990139">
    <w:abstractNumId w:val="15"/>
  </w:num>
  <w:num w:numId="15" w16cid:durableId="668561758">
    <w:abstractNumId w:val="17"/>
  </w:num>
  <w:num w:numId="16" w16cid:durableId="1044528313">
    <w:abstractNumId w:val="7"/>
  </w:num>
  <w:num w:numId="17" w16cid:durableId="492572260">
    <w:abstractNumId w:val="16"/>
  </w:num>
  <w:num w:numId="18" w16cid:durableId="2049983857">
    <w:abstractNumId w:val="19"/>
  </w:num>
  <w:num w:numId="19" w16cid:durableId="1619264532">
    <w:abstractNumId w:val="2"/>
  </w:num>
  <w:num w:numId="20" w16cid:durableId="1892264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8E03C4"/>
    <w:rsid w:val="000025AD"/>
    <w:rsid w:val="00003E3F"/>
    <w:rsid w:val="0001088C"/>
    <w:rsid w:val="00011CF7"/>
    <w:rsid w:val="000121E7"/>
    <w:rsid w:val="00012D9B"/>
    <w:rsid w:val="00013E98"/>
    <w:rsid w:val="00014CBD"/>
    <w:rsid w:val="0001593D"/>
    <w:rsid w:val="00017BC8"/>
    <w:rsid w:val="000218DA"/>
    <w:rsid w:val="00024969"/>
    <w:rsid w:val="000259D4"/>
    <w:rsid w:val="00025FCF"/>
    <w:rsid w:val="0002669D"/>
    <w:rsid w:val="00034936"/>
    <w:rsid w:val="0003637B"/>
    <w:rsid w:val="0004049A"/>
    <w:rsid w:val="00042FF4"/>
    <w:rsid w:val="000430BB"/>
    <w:rsid w:val="00047301"/>
    <w:rsid w:val="00050295"/>
    <w:rsid w:val="0005148D"/>
    <w:rsid w:val="0005184E"/>
    <w:rsid w:val="000540FF"/>
    <w:rsid w:val="0005700C"/>
    <w:rsid w:val="000612C9"/>
    <w:rsid w:val="0006156E"/>
    <w:rsid w:val="0006301B"/>
    <w:rsid w:val="00071952"/>
    <w:rsid w:val="00075DD5"/>
    <w:rsid w:val="00076104"/>
    <w:rsid w:val="000764B5"/>
    <w:rsid w:val="00080CE5"/>
    <w:rsid w:val="0008281B"/>
    <w:rsid w:val="000838A6"/>
    <w:rsid w:val="00086F42"/>
    <w:rsid w:val="00090DEA"/>
    <w:rsid w:val="0009127E"/>
    <w:rsid w:val="00091317"/>
    <w:rsid w:val="0009136D"/>
    <w:rsid w:val="000A0008"/>
    <w:rsid w:val="000A3BC9"/>
    <w:rsid w:val="000A74E1"/>
    <w:rsid w:val="000B1D2E"/>
    <w:rsid w:val="000B7248"/>
    <w:rsid w:val="000D4987"/>
    <w:rsid w:val="000D5DDC"/>
    <w:rsid w:val="000E074D"/>
    <w:rsid w:val="000E7A9E"/>
    <w:rsid w:val="000F2C39"/>
    <w:rsid w:val="000F51D7"/>
    <w:rsid w:val="000F7781"/>
    <w:rsid w:val="00100451"/>
    <w:rsid w:val="00105A02"/>
    <w:rsid w:val="00106711"/>
    <w:rsid w:val="00106CDC"/>
    <w:rsid w:val="00110183"/>
    <w:rsid w:val="0011409A"/>
    <w:rsid w:val="00122B93"/>
    <w:rsid w:val="00123B89"/>
    <w:rsid w:val="00124D00"/>
    <w:rsid w:val="00124E9A"/>
    <w:rsid w:val="00125CF8"/>
    <w:rsid w:val="001278C3"/>
    <w:rsid w:val="001278CB"/>
    <w:rsid w:val="00133BC9"/>
    <w:rsid w:val="0013492E"/>
    <w:rsid w:val="00136F16"/>
    <w:rsid w:val="00145088"/>
    <w:rsid w:val="0015495C"/>
    <w:rsid w:val="001552F0"/>
    <w:rsid w:val="00160CE0"/>
    <w:rsid w:val="00160E49"/>
    <w:rsid w:val="0016351A"/>
    <w:rsid w:val="00163DB9"/>
    <w:rsid w:val="00164410"/>
    <w:rsid w:val="00165A3E"/>
    <w:rsid w:val="001665A6"/>
    <w:rsid w:val="00166EB9"/>
    <w:rsid w:val="001806C7"/>
    <w:rsid w:val="001850CA"/>
    <w:rsid w:val="001853CA"/>
    <w:rsid w:val="0019159F"/>
    <w:rsid w:val="00192F32"/>
    <w:rsid w:val="001A0469"/>
    <w:rsid w:val="001A2E3E"/>
    <w:rsid w:val="001A4362"/>
    <w:rsid w:val="001B27CE"/>
    <w:rsid w:val="001B5D1B"/>
    <w:rsid w:val="001B601B"/>
    <w:rsid w:val="001B650E"/>
    <w:rsid w:val="001D1956"/>
    <w:rsid w:val="001D44B4"/>
    <w:rsid w:val="001D4954"/>
    <w:rsid w:val="001D5176"/>
    <w:rsid w:val="001D720F"/>
    <w:rsid w:val="001E18FC"/>
    <w:rsid w:val="001E7490"/>
    <w:rsid w:val="001F37F1"/>
    <w:rsid w:val="001F5D4F"/>
    <w:rsid w:val="001F5E17"/>
    <w:rsid w:val="00200C53"/>
    <w:rsid w:val="0020219C"/>
    <w:rsid w:val="002032A2"/>
    <w:rsid w:val="00204EF3"/>
    <w:rsid w:val="00213CF5"/>
    <w:rsid w:val="00214176"/>
    <w:rsid w:val="0021495C"/>
    <w:rsid w:val="00226D6A"/>
    <w:rsid w:val="0023247E"/>
    <w:rsid w:val="002415FD"/>
    <w:rsid w:val="00245E5C"/>
    <w:rsid w:val="00247E88"/>
    <w:rsid w:val="00256E3B"/>
    <w:rsid w:val="00257F62"/>
    <w:rsid w:val="00267EC1"/>
    <w:rsid w:val="0027241D"/>
    <w:rsid w:val="00272F34"/>
    <w:rsid w:val="002735FF"/>
    <w:rsid w:val="00273A67"/>
    <w:rsid w:val="0027678E"/>
    <w:rsid w:val="00277EEA"/>
    <w:rsid w:val="002856C3"/>
    <w:rsid w:val="00285CD2"/>
    <w:rsid w:val="002870AE"/>
    <w:rsid w:val="00290B99"/>
    <w:rsid w:val="00290ED8"/>
    <w:rsid w:val="0029130A"/>
    <w:rsid w:val="002A2960"/>
    <w:rsid w:val="002A4E47"/>
    <w:rsid w:val="002A5A26"/>
    <w:rsid w:val="002B2B89"/>
    <w:rsid w:val="002B6CDE"/>
    <w:rsid w:val="002B7F93"/>
    <w:rsid w:val="002C3259"/>
    <w:rsid w:val="002C42B3"/>
    <w:rsid w:val="002C4912"/>
    <w:rsid w:val="002C5F87"/>
    <w:rsid w:val="002D2AD6"/>
    <w:rsid w:val="002D634F"/>
    <w:rsid w:val="002E05A7"/>
    <w:rsid w:val="002E186C"/>
    <w:rsid w:val="002E5A0B"/>
    <w:rsid w:val="002F38C2"/>
    <w:rsid w:val="002F6C9C"/>
    <w:rsid w:val="002F78EF"/>
    <w:rsid w:val="003005B1"/>
    <w:rsid w:val="00302435"/>
    <w:rsid w:val="00304AB9"/>
    <w:rsid w:val="0031276C"/>
    <w:rsid w:val="00314AEF"/>
    <w:rsid w:val="00316E4A"/>
    <w:rsid w:val="00320FCB"/>
    <w:rsid w:val="003254B9"/>
    <w:rsid w:val="0033347F"/>
    <w:rsid w:val="00334D55"/>
    <w:rsid w:val="003364FB"/>
    <w:rsid w:val="003371E6"/>
    <w:rsid w:val="00342444"/>
    <w:rsid w:val="0034661D"/>
    <w:rsid w:val="003474B1"/>
    <w:rsid w:val="00351B45"/>
    <w:rsid w:val="00354634"/>
    <w:rsid w:val="00354B67"/>
    <w:rsid w:val="0035536F"/>
    <w:rsid w:val="00356B77"/>
    <w:rsid w:val="00363378"/>
    <w:rsid w:val="003665B1"/>
    <w:rsid w:val="0036698D"/>
    <w:rsid w:val="00367515"/>
    <w:rsid w:val="00367D3D"/>
    <w:rsid w:val="00371BB4"/>
    <w:rsid w:val="00381916"/>
    <w:rsid w:val="00382FEC"/>
    <w:rsid w:val="003832DF"/>
    <w:rsid w:val="003861C1"/>
    <w:rsid w:val="0038757C"/>
    <w:rsid w:val="003957BE"/>
    <w:rsid w:val="003A3BAD"/>
    <w:rsid w:val="003A7B78"/>
    <w:rsid w:val="003B1A36"/>
    <w:rsid w:val="003B3984"/>
    <w:rsid w:val="003B44F4"/>
    <w:rsid w:val="003B71FB"/>
    <w:rsid w:val="003C1A6B"/>
    <w:rsid w:val="003C21D0"/>
    <w:rsid w:val="003C4217"/>
    <w:rsid w:val="003C465A"/>
    <w:rsid w:val="003C53BE"/>
    <w:rsid w:val="003D0626"/>
    <w:rsid w:val="003D5C52"/>
    <w:rsid w:val="003D68CB"/>
    <w:rsid w:val="003E2A63"/>
    <w:rsid w:val="003E33B3"/>
    <w:rsid w:val="003E3400"/>
    <w:rsid w:val="003E52F7"/>
    <w:rsid w:val="003E5A58"/>
    <w:rsid w:val="003E7B13"/>
    <w:rsid w:val="003F0F89"/>
    <w:rsid w:val="003F3443"/>
    <w:rsid w:val="0040187C"/>
    <w:rsid w:val="0040247D"/>
    <w:rsid w:val="00406ECA"/>
    <w:rsid w:val="004111DA"/>
    <w:rsid w:val="0041128F"/>
    <w:rsid w:val="00414ADF"/>
    <w:rsid w:val="00416F1A"/>
    <w:rsid w:val="00424B6C"/>
    <w:rsid w:val="00426ED7"/>
    <w:rsid w:val="00433A37"/>
    <w:rsid w:val="00440EAF"/>
    <w:rsid w:val="00441B3A"/>
    <w:rsid w:val="00444AAA"/>
    <w:rsid w:val="00457F82"/>
    <w:rsid w:val="00466361"/>
    <w:rsid w:val="00466705"/>
    <w:rsid w:val="00470A38"/>
    <w:rsid w:val="00473A52"/>
    <w:rsid w:val="00474ACA"/>
    <w:rsid w:val="004819BE"/>
    <w:rsid w:val="004858FC"/>
    <w:rsid w:val="00485A06"/>
    <w:rsid w:val="00487A5A"/>
    <w:rsid w:val="004920CB"/>
    <w:rsid w:val="004968A4"/>
    <w:rsid w:val="004A008A"/>
    <w:rsid w:val="004A0A43"/>
    <w:rsid w:val="004A185D"/>
    <w:rsid w:val="004A5A67"/>
    <w:rsid w:val="004A7321"/>
    <w:rsid w:val="004A7A0E"/>
    <w:rsid w:val="004B0A49"/>
    <w:rsid w:val="004B1589"/>
    <w:rsid w:val="004B7EC8"/>
    <w:rsid w:val="004C04E1"/>
    <w:rsid w:val="004C3A83"/>
    <w:rsid w:val="004C5331"/>
    <w:rsid w:val="004C5B08"/>
    <w:rsid w:val="004C5C07"/>
    <w:rsid w:val="004C5E4C"/>
    <w:rsid w:val="004C617C"/>
    <w:rsid w:val="004C70F0"/>
    <w:rsid w:val="004D3EA9"/>
    <w:rsid w:val="004D4862"/>
    <w:rsid w:val="004D5C20"/>
    <w:rsid w:val="004E091B"/>
    <w:rsid w:val="004E1BCE"/>
    <w:rsid w:val="004E306A"/>
    <w:rsid w:val="004E37A7"/>
    <w:rsid w:val="004E45DD"/>
    <w:rsid w:val="004E5356"/>
    <w:rsid w:val="004E6328"/>
    <w:rsid w:val="004E793D"/>
    <w:rsid w:val="004E7DDF"/>
    <w:rsid w:val="004E7E99"/>
    <w:rsid w:val="004F2463"/>
    <w:rsid w:val="004F3037"/>
    <w:rsid w:val="004F4E1E"/>
    <w:rsid w:val="00501216"/>
    <w:rsid w:val="005022B1"/>
    <w:rsid w:val="005025E8"/>
    <w:rsid w:val="005039D5"/>
    <w:rsid w:val="00506FB0"/>
    <w:rsid w:val="00511CE0"/>
    <w:rsid w:val="00521174"/>
    <w:rsid w:val="00524E38"/>
    <w:rsid w:val="00527551"/>
    <w:rsid w:val="0053338A"/>
    <w:rsid w:val="00534A55"/>
    <w:rsid w:val="00536008"/>
    <w:rsid w:val="005363F7"/>
    <w:rsid w:val="0053683F"/>
    <w:rsid w:val="005372F8"/>
    <w:rsid w:val="00537AEE"/>
    <w:rsid w:val="005414B9"/>
    <w:rsid w:val="0054473B"/>
    <w:rsid w:val="005447CF"/>
    <w:rsid w:val="0054681B"/>
    <w:rsid w:val="00555CD3"/>
    <w:rsid w:val="00560630"/>
    <w:rsid w:val="00560E85"/>
    <w:rsid w:val="00560F00"/>
    <w:rsid w:val="005618EB"/>
    <w:rsid w:val="0056404A"/>
    <w:rsid w:val="00575B33"/>
    <w:rsid w:val="00577C72"/>
    <w:rsid w:val="00577FF4"/>
    <w:rsid w:val="005811B5"/>
    <w:rsid w:val="00584E6D"/>
    <w:rsid w:val="00590F4C"/>
    <w:rsid w:val="00591E6A"/>
    <w:rsid w:val="005A577D"/>
    <w:rsid w:val="005A6757"/>
    <w:rsid w:val="005B21C3"/>
    <w:rsid w:val="005B7296"/>
    <w:rsid w:val="005C15C1"/>
    <w:rsid w:val="005C4EC9"/>
    <w:rsid w:val="005C7A26"/>
    <w:rsid w:val="005D0654"/>
    <w:rsid w:val="005E4848"/>
    <w:rsid w:val="005E4AB4"/>
    <w:rsid w:val="005F2FBE"/>
    <w:rsid w:val="005F720A"/>
    <w:rsid w:val="005F74CA"/>
    <w:rsid w:val="006027D1"/>
    <w:rsid w:val="00605FEB"/>
    <w:rsid w:val="006177C5"/>
    <w:rsid w:val="00625311"/>
    <w:rsid w:val="00626C86"/>
    <w:rsid w:val="00627CC7"/>
    <w:rsid w:val="0063180C"/>
    <w:rsid w:val="006345F5"/>
    <w:rsid w:val="006360A8"/>
    <w:rsid w:val="00637FE5"/>
    <w:rsid w:val="00641C57"/>
    <w:rsid w:val="00646DE0"/>
    <w:rsid w:val="00650128"/>
    <w:rsid w:val="006514F3"/>
    <w:rsid w:val="00651FA2"/>
    <w:rsid w:val="006551C9"/>
    <w:rsid w:val="00656260"/>
    <w:rsid w:val="00656488"/>
    <w:rsid w:val="0065657D"/>
    <w:rsid w:val="00660210"/>
    <w:rsid w:val="00660AE7"/>
    <w:rsid w:val="00662C18"/>
    <w:rsid w:val="006640B8"/>
    <w:rsid w:val="006640E8"/>
    <w:rsid w:val="00670059"/>
    <w:rsid w:val="006725DF"/>
    <w:rsid w:val="006749BD"/>
    <w:rsid w:val="00676FBB"/>
    <w:rsid w:val="00682C5D"/>
    <w:rsid w:val="006911D8"/>
    <w:rsid w:val="00697579"/>
    <w:rsid w:val="00697E3F"/>
    <w:rsid w:val="006A1BE4"/>
    <w:rsid w:val="006A2387"/>
    <w:rsid w:val="006A2469"/>
    <w:rsid w:val="006A2FD4"/>
    <w:rsid w:val="006A4B07"/>
    <w:rsid w:val="006A5017"/>
    <w:rsid w:val="006A559F"/>
    <w:rsid w:val="006A68C2"/>
    <w:rsid w:val="006B048E"/>
    <w:rsid w:val="006B1A68"/>
    <w:rsid w:val="006C2497"/>
    <w:rsid w:val="006C4D3E"/>
    <w:rsid w:val="006D1F2D"/>
    <w:rsid w:val="006D3858"/>
    <w:rsid w:val="006D737D"/>
    <w:rsid w:val="006E5298"/>
    <w:rsid w:val="006E538C"/>
    <w:rsid w:val="006E6828"/>
    <w:rsid w:val="006F19B7"/>
    <w:rsid w:val="006F1B37"/>
    <w:rsid w:val="006F47F6"/>
    <w:rsid w:val="0070217B"/>
    <w:rsid w:val="00702356"/>
    <w:rsid w:val="00705AD3"/>
    <w:rsid w:val="00707B44"/>
    <w:rsid w:val="0071103C"/>
    <w:rsid w:val="007130B6"/>
    <w:rsid w:val="00715087"/>
    <w:rsid w:val="007152CA"/>
    <w:rsid w:val="00717CA3"/>
    <w:rsid w:val="007202F7"/>
    <w:rsid w:val="007212E9"/>
    <w:rsid w:val="0072376E"/>
    <w:rsid w:val="00723F5D"/>
    <w:rsid w:val="007300F5"/>
    <w:rsid w:val="0073054B"/>
    <w:rsid w:val="0073145A"/>
    <w:rsid w:val="007315CB"/>
    <w:rsid w:val="00731CCE"/>
    <w:rsid w:val="00734D20"/>
    <w:rsid w:val="007406AF"/>
    <w:rsid w:val="00752F71"/>
    <w:rsid w:val="00753FE7"/>
    <w:rsid w:val="00754DED"/>
    <w:rsid w:val="00756F15"/>
    <w:rsid w:val="00757377"/>
    <w:rsid w:val="00757D2F"/>
    <w:rsid w:val="00760C27"/>
    <w:rsid w:val="007613D7"/>
    <w:rsid w:val="00762309"/>
    <w:rsid w:val="00763994"/>
    <w:rsid w:val="0076602A"/>
    <w:rsid w:val="00766848"/>
    <w:rsid w:val="0077084F"/>
    <w:rsid w:val="00772258"/>
    <w:rsid w:val="007741B5"/>
    <w:rsid w:val="00775644"/>
    <w:rsid w:val="007777CA"/>
    <w:rsid w:val="00781EA0"/>
    <w:rsid w:val="007827CD"/>
    <w:rsid w:val="00784075"/>
    <w:rsid w:val="00785BB3"/>
    <w:rsid w:val="00787D1A"/>
    <w:rsid w:val="0079023B"/>
    <w:rsid w:val="00791FC0"/>
    <w:rsid w:val="00792F4C"/>
    <w:rsid w:val="00794EB5"/>
    <w:rsid w:val="00797A20"/>
    <w:rsid w:val="007A1481"/>
    <w:rsid w:val="007A33C7"/>
    <w:rsid w:val="007B22D2"/>
    <w:rsid w:val="007C09EC"/>
    <w:rsid w:val="007C0C81"/>
    <w:rsid w:val="007C0E04"/>
    <w:rsid w:val="007C0EBE"/>
    <w:rsid w:val="007C308E"/>
    <w:rsid w:val="007C3B8A"/>
    <w:rsid w:val="007C5053"/>
    <w:rsid w:val="007C5DF1"/>
    <w:rsid w:val="007D35E7"/>
    <w:rsid w:val="007D3F1B"/>
    <w:rsid w:val="007D5319"/>
    <w:rsid w:val="007E435C"/>
    <w:rsid w:val="007E54F3"/>
    <w:rsid w:val="007F1038"/>
    <w:rsid w:val="007F40ED"/>
    <w:rsid w:val="008021F2"/>
    <w:rsid w:val="00802B50"/>
    <w:rsid w:val="0080315F"/>
    <w:rsid w:val="00807385"/>
    <w:rsid w:val="00810298"/>
    <w:rsid w:val="00812378"/>
    <w:rsid w:val="00812B03"/>
    <w:rsid w:val="008149DD"/>
    <w:rsid w:val="008165E8"/>
    <w:rsid w:val="00816BE3"/>
    <w:rsid w:val="00826341"/>
    <w:rsid w:val="00826492"/>
    <w:rsid w:val="0082690F"/>
    <w:rsid w:val="00826C44"/>
    <w:rsid w:val="00831CE5"/>
    <w:rsid w:val="008326F4"/>
    <w:rsid w:val="00834E82"/>
    <w:rsid w:val="00835FCE"/>
    <w:rsid w:val="00837C70"/>
    <w:rsid w:val="00840087"/>
    <w:rsid w:val="0084189F"/>
    <w:rsid w:val="00844A85"/>
    <w:rsid w:val="00845A5E"/>
    <w:rsid w:val="00845B0C"/>
    <w:rsid w:val="00846B6F"/>
    <w:rsid w:val="008546B2"/>
    <w:rsid w:val="00856D13"/>
    <w:rsid w:val="008610EF"/>
    <w:rsid w:val="0086134E"/>
    <w:rsid w:val="00863652"/>
    <w:rsid w:val="00863A4D"/>
    <w:rsid w:val="00865815"/>
    <w:rsid w:val="008664F0"/>
    <w:rsid w:val="008733C5"/>
    <w:rsid w:val="00875F92"/>
    <w:rsid w:val="0087669B"/>
    <w:rsid w:val="008805A2"/>
    <w:rsid w:val="0088127A"/>
    <w:rsid w:val="00881597"/>
    <w:rsid w:val="00882198"/>
    <w:rsid w:val="008856E3"/>
    <w:rsid w:val="00887CDE"/>
    <w:rsid w:val="0089117D"/>
    <w:rsid w:val="008938EB"/>
    <w:rsid w:val="00894034"/>
    <w:rsid w:val="00894F12"/>
    <w:rsid w:val="008978FC"/>
    <w:rsid w:val="008A1481"/>
    <w:rsid w:val="008A1EDB"/>
    <w:rsid w:val="008A1F01"/>
    <w:rsid w:val="008A37B8"/>
    <w:rsid w:val="008B3D09"/>
    <w:rsid w:val="008B65FA"/>
    <w:rsid w:val="008C3637"/>
    <w:rsid w:val="008D033C"/>
    <w:rsid w:val="008D054B"/>
    <w:rsid w:val="008D3037"/>
    <w:rsid w:val="008D5FA0"/>
    <w:rsid w:val="008E154A"/>
    <w:rsid w:val="008E3154"/>
    <w:rsid w:val="008E3E1D"/>
    <w:rsid w:val="008E621D"/>
    <w:rsid w:val="008E6613"/>
    <w:rsid w:val="008E6A1B"/>
    <w:rsid w:val="008F0835"/>
    <w:rsid w:val="008F0A4F"/>
    <w:rsid w:val="008F1D48"/>
    <w:rsid w:val="00900885"/>
    <w:rsid w:val="00902800"/>
    <w:rsid w:val="00903495"/>
    <w:rsid w:val="00905D58"/>
    <w:rsid w:val="00906531"/>
    <w:rsid w:val="00907312"/>
    <w:rsid w:val="00912392"/>
    <w:rsid w:val="00912D08"/>
    <w:rsid w:val="0092054E"/>
    <w:rsid w:val="00921801"/>
    <w:rsid w:val="00922934"/>
    <w:rsid w:val="00923DCB"/>
    <w:rsid w:val="009250A5"/>
    <w:rsid w:val="00933DA6"/>
    <w:rsid w:val="00953BAA"/>
    <w:rsid w:val="00953D72"/>
    <w:rsid w:val="00963D67"/>
    <w:rsid w:val="00965D01"/>
    <w:rsid w:val="00971CBF"/>
    <w:rsid w:val="00972A9B"/>
    <w:rsid w:val="00974AF3"/>
    <w:rsid w:val="00974F78"/>
    <w:rsid w:val="00977611"/>
    <w:rsid w:val="00981783"/>
    <w:rsid w:val="0098346E"/>
    <w:rsid w:val="009836EA"/>
    <w:rsid w:val="00987FF8"/>
    <w:rsid w:val="009905FB"/>
    <w:rsid w:val="009925BF"/>
    <w:rsid w:val="00992AE2"/>
    <w:rsid w:val="009947A7"/>
    <w:rsid w:val="0099649C"/>
    <w:rsid w:val="009A0E41"/>
    <w:rsid w:val="009A0EE4"/>
    <w:rsid w:val="009A4446"/>
    <w:rsid w:val="009A55E1"/>
    <w:rsid w:val="009A6311"/>
    <w:rsid w:val="009B1DFC"/>
    <w:rsid w:val="009C0672"/>
    <w:rsid w:val="009D0417"/>
    <w:rsid w:val="009E0E2E"/>
    <w:rsid w:val="009E1928"/>
    <w:rsid w:val="009E5D95"/>
    <w:rsid w:val="009F2725"/>
    <w:rsid w:val="009F54AB"/>
    <w:rsid w:val="00A00CC8"/>
    <w:rsid w:val="00A0353C"/>
    <w:rsid w:val="00A046F5"/>
    <w:rsid w:val="00A076DA"/>
    <w:rsid w:val="00A105B4"/>
    <w:rsid w:val="00A10C62"/>
    <w:rsid w:val="00A155A0"/>
    <w:rsid w:val="00A20D29"/>
    <w:rsid w:val="00A2188B"/>
    <w:rsid w:val="00A273DE"/>
    <w:rsid w:val="00A30574"/>
    <w:rsid w:val="00A3674A"/>
    <w:rsid w:val="00A4488F"/>
    <w:rsid w:val="00A46755"/>
    <w:rsid w:val="00A4737C"/>
    <w:rsid w:val="00A51512"/>
    <w:rsid w:val="00A54430"/>
    <w:rsid w:val="00A55D3A"/>
    <w:rsid w:val="00A55F7D"/>
    <w:rsid w:val="00A60009"/>
    <w:rsid w:val="00A61395"/>
    <w:rsid w:val="00A61997"/>
    <w:rsid w:val="00A6409A"/>
    <w:rsid w:val="00A65B8B"/>
    <w:rsid w:val="00A65E07"/>
    <w:rsid w:val="00A71824"/>
    <w:rsid w:val="00A74DA7"/>
    <w:rsid w:val="00A75C90"/>
    <w:rsid w:val="00A81E4C"/>
    <w:rsid w:val="00A822D8"/>
    <w:rsid w:val="00A83379"/>
    <w:rsid w:val="00A83F21"/>
    <w:rsid w:val="00A9044E"/>
    <w:rsid w:val="00A90906"/>
    <w:rsid w:val="00A9243B"/>
    <w:rsid w:val="00A94917"/>
    <w:rsid w:val="00A97124"/>
    <w:rsid w:val="00AA1625"/>
    <w:rsid w:val="00AA1B3B"/>
    <w:rsid w:val="00AA3565"/>
    <w:rsid w:val="00AA4BBF"/>
    <w:rsid w:val="00AA5353"/>
    <w:rsid w:val="00AB06E1"/>
    <w:rsid w:val="00AB07E3"/>
    <w:rsid w:val="00AB0BCD"/>
    <w:rsid w:val="00AB40FF"/>
    <w:rsid w:val="00AC22FF"/>
    <w:rsid w:val="00AC2722"/>
    <w:rsid w:val="00AC61CA"/>
    <w:rsid w:val="00AD68EA"/>
    <w:rsid w:val="00AD79BE"/>
    <w:rsid w:val="00AE03A0"/>
    <w:rsid w:val="00AE06AF"/>
    <w:rsid w:val="00AE14E7"/>
    <w:rsid w:val="00AE558A"/>
    <w:rsid w:val="00AE6EF5"/>
    <w:rsid w:val="00AF0B93"/>
    <w:rsid w:val="00AF11D8"/>
    <w:rsid w:val="00AF167E"/>
    <w:rsid w:val="00AF51CB"/>
    <w:rsid w:val="00AF5E64"/>
    <w:rsid w:val="00AF75E5"/>
    <w:rsid w:val="00AF7727"/>
    <w:rsid w:val="00B04507"/>
    <w:rsid w:val="00B10687"/>
    <w:rsid w:val="00B113FB"/>
    <w:rsid w:val="00B16BF2"/>
    <w:rsid w:val="00B170C7"/>
    <w:rsid w:val="00B20992"/>
    <w:rsid w:val="00B21AC7"/>
    <w:rsid w:val="00B229F5"/>
    <w:rsid w:val="00B24729"/>
    <w:rsid w:val="00B24974"/>
    <w:rsid w:val="00B24AF2"/>
    <w:rsid w:val="00B261A0"/>
    <w:rsid w:val="00B30F1A"/>
    <w:rsid w:val="00B4151A"/>
    <w:rsid w:val="00B41982"/>
    <w:rsid w:val="00B437F6"/>
    <w:rsid w:val="00B44C2B"/>
    <w:rsid w:val="00B461AE"/>
    <w:rsid w:val="00B4628C"/>
    <w:rsid w:val="00B510DA"/>
    <w:rsid w:val="00B53B01"/>
    <w:rsid w:val="00B6337F"/>
    <w:rsid w:val="00B63A8E"/>
    <w:rsid w:val="00B65695"/>
    <w:rsid w:val="00B67A9C"/>
    <w:rsid w:val="00B67EB6"/>
    <w:rsid w:val="00B71562"/>
    <w:rsid w:val="00B71A82"/>
    <w:rsid w:val="00B74238"/>
    <w:rsid w:val="00B745E9"/>
    <w:rsid w:val="00B75207"/>
    <w:rsid w:val="00B84F98"/>
    <w:rsid w:val="00B854FC"/>
    <w:rsid w:val="00B86072"/>
    <w:rsid w:val="00BA1358"/>
    <w:rsid w:val="00BA4772"/>
    <w:rsid w:val="00BA67D6"/>
    <w:rsid w:val="00BB2019"/>
    <w:rsid w:val="00BB438A"/>
    <w:rsid w:val="00BB538F"/>
    <w:rsid w:val="00BB64FC"/>
    <w:rsid w:val="00BC15BB"/>
    <w:rsid w:val="00BC6985"/>
    <w:rsid w:val="00BD105D"/>
    <w:rsid w:val="00BD6318"/>
    <w:rsid w:val="00BD7339"/>
    <w:rsid w:val="00BE01F2"/>
    <w:rsid w:val="00BE1293"/>
    <w:rsid w:val="00BE2E91"/>
    <w:rsid w:val="00BE2F9C"/>
    <w:rsid w:val="00BE3D71"/>
    <w:rsid w:val="00BF1A84"/>
    <w:rsid w:val="00BF5E78"/>
    <w:rsid w:val="00C01021"/>
    <w:rsid w:val="00C06E4E"/>
    <w:rsid w:val="00C14EF5"/>
    <w:rsid w:val="00C1543A"/>
    <w:rsid w:val="00C16948"/>
    <w:rsid w:val="00C16B1F"/>
    <w:rsid w:val="00C1736B"/>
    <w:rsid w:val="00C178BA"/>
    <w:rsid w:val="00C17C20"/>
    <w:rsid w:val="00C20154"/>
    <w:rsid w:val="00C212DF"/>
    <w:rsid w:val="00C2271B"/>
    <w:rsid w:val="00C25AA4"/>
    <w:rsid w:val="00C26439"/>
    <w:rsid w:val="00C34493"/>
    <w:rsid w:val="00C37043"/>
    <w:rsid w:val="00C41A7B"/>
    <w:rsid w:val="00C429FE"/>
    <w:rsid w:val="00C47973"/>
    <w:rsid w:val="00C5052F"/>
    <w:rsid w:val="00C5794C"/>
    <w:rsid w:val="00C61B88"/>
    <w:rsid w:val="00C62C56"/>
    <w:rsid w:val="00C63B2F"/>
    <w:rsid w:val="00C64DFE"/>
    <w:rsid w:val="00C744E0"/>
    <w:rsid w:val="00C75C9E"/>
    <w:rsid w:val="00C77A06"/>
    <w:rsid w:val="00C84E6D"/>
    <w:rsid w:val="00C85452"/>
    <w:rsid w:val="00C8788B"/>
    <w:rsid w:val="00C910B9"/>
    <w:rsid w:val="00C959BB"/>
    <w:rsid w:val="00C97AA2"/>
    <w:rsid w:val="00CA1624"/>
    <w:rsid w:val="00CA507D"/>
    <w:rsid w:val="00CA6372"/>
    <w:rsid w:val="00CA69B4"/>
    <w:rsid w:val="00CB1B04"/>
    <w:rsid w:val="00CB5E81"/>
    <w:rsid w:val="00CB6DBD"/>
    <w:rsid w:val="00CB7856"/>
    <w:rsid w:val="00CC126F"/>
    <w:rsid w:val="00CC1D6C"/>
    <w:rsid w:val="00CD0C34"/>
    <w:rsid w:val="00CD1461"/>
    <w:rsid w:val="00CD2115"/>
    <w:rsid w:val="00CD3ABF"/>
    <w:rsid w:val="00CD4387"/>
    <w:rsid w:val="00CD4E31"/>
    <w:rsid w:val="00CD4FDA"/>
    <w:rsid w:val="00CE40F7"/>
    <w:rsid w:val="00CE6B9A"/>
    <w:rsid w:val="00CE6C7E"/>
    <w:rsid w:val="00CE72DC"/>
    <w:rsid w:val="00CE7DA0"/>
    <w:rsid w:val="00CF0025"/>
    <w:rsid w:val="00CF11F7"/>
    <w:rsid w:val="00CF1CE4"/>
    <w:rsid w:val="00CF2529"/>
    <w:rsid w:val="00CF68FB"/>
    <w:rsid w:val="00D07A6B"/>
    <w:rsid w:val="00D10436"/>
    <w:rsid w:val="00D11FC7"/>
    <w:rsid w:val="00D13822"/>
    <w:rsid w:val="00D13D66"/>
    <w:rsid w:val="00D15DEA"/>
    <w:rsid w:val="00D17743"/>
    <w:rsid w:val="00D20268"/>
    <w:rsid w:val="00D20783"/>
    <w:rsid w:val="00D22E3D"/>
    <w:rsid w:val="00D2328E"/>
    <w:rsid w:val="00D24BA5"/>
    <w:rsid w:val="00D42F04"/>
    <w:rsid w:val="00D477FB"/>
    <w:rsid w:val="00D50944"/>
    <w:rsid w:val="00D50D20"/>
    <w:rsid w:val="00D5693F"/>
    <w:rsid w:val="00D62651"/>
    <w:rsid w:val="00D63160"/>
    <w:rsid w:val="00D63819"/>
    <w:rsid w:val="00D63DC8"/>
    <w:rsid w:val="00D65ACF"/>
    <w:rsid w:val="00D67E36"/>
    <w:rsid w:val="00D7629B"/>
    <w:rsid w:val="00D814C8"/>
    <w:rsid w:val="00D878DD"/>
    <w:rsid w:val="00D90B2E"/>
    <w:rsid w:val="00D91673"/>
    <w:rsid w:val="00D9574B"/>
    <w:rsid w:val="00D97B32"/>
    <w:rsid w:val="00DA0F01"/>
    <w:rsid w:val="00DA35F1"/>
    <w:rsid w:val="00DA49A2"/>
    <w:rsid w:val="00DA5601"/>
    <w:rsid w:val="00DA569D"/>
    <w:rsid w:val="00DA5DC2"/>
    <w:rsid w:val="00DA72AF"/>
    <w:rsid w:val="00DB0DEC"/>
    <w:rsid w:val="00DB5409"/>
    <w:rsid w:val="00DB54D5"/>
    <w:rsid w:val="00DB5DD7"/>
    <w:rsid w:val="00DD0582"/>
    <w:rsid w:val="00DD13F2"/>
    <w:rsid w:val="00DD2FAA"/>
    <w:rsid w:val="00DD4B9F"/>
    <w:rsid w:val="00DD6BDF"/>
    <w:rsid w:val="00DD729F"/>
    <w:rsid w:val="00DE21B4"/>
    <w:rsid w:val="00DE2894"/>
    <w:rsid w:val="00DE2A96"/>
    <w:rsid w:val="00DE2E16"/>
    <w:rsid w:val="00DE380A"/>
    <w:rsid w:val="00DE57C6"/>
    <w:rsid w:val="00DF0717"/>
    <w:rsid w:val="00DF24AE"/>
    <w:rsid w:val="00DF3EB3"/>
    <w:rsid w:val="00DF5F21"/>
    <w:rsid w:val="00DF7400"/>
    <w:rsid w:val="00E1092E"/>
    <w:rsid w:val="00E14759"/>
    <w:rsid w:val="00E14A8F"/>
    <w:rsid w:val="00E1E6EF"/>
    <w:rsid w:val="00E239E1"/>
    <w:rsid w:val="00E2691A"/>
    <w:rsid w:val="00E27616"/>
    <w:rsid w:val="00E302EA"/>
    <w:rsid w:val="00E30C84"/>
    <w:rsid w:val="00E31787"/>
    <w:rsid w:val="00E41541"/>
    <w:rsid w:val="00E4199C"/>
    <w:rsid w:val="00E43145"/>
    <w:rsid w:val="00E449A4"/>
    <w:rsid w:val="00E50E14"/>
    <w:rsid w:val="00E51244"/>
    <w:rsid w:val="00E5364E"/>
    <w:rsid w:val="00E559BC"/>
    <w:rsid w:val="00E616D7"/>
    <w:rsid w:val="00E62436"/>
    <w:rsid w:val="00E635C2"/>
    <w:rsid w:val="00E63A44"/>
    <w:rsid w:val="00E645C3"/>
    <w:rsid w:val="00E65464"/>
    <w:rsid w:val="00E66F98"/>
    <w:rsid w:val="00E70A2D"/>
    <w:rsid w:val="00E7636B"/>
    <w:rsid w:val="00E8183F"/>
    <w:rsid w:val="00E81ABB"/>
    <w:rsid w:val="00E83322"/>
    <w:rsid w:val="00E843C6"/>
    <w:rsid w:val="00E84912"/>
    <w:rsid w:val="00E86588"/>
    <w:rsid w:val="00E87410"/>
    <w:rsid w:val="00E91F21"/>
    <w:rsid w:val="00E9330E"/>
    <w:rsid w:val="00E93E15"/>
    <w:rsid w:val="00E940A0"/>
    <w:rsid w:val="00EA1502"/>
    <w:rsid w:val="00EA4E58"/>
    <w:rsid w:val="00EB513A"/>
    <w:rsid w:val="00EB7374"/>
    <w:rsid w:val="00EC352F"/>
    <w:rsid w:val="00EC4808"/>
    <w:rsid w:val="00EC534E"/>
    <w:rsid w:val="00EC75D5"/>
    <w:rsid w:val="00ED1681"/>
    <w:rsid w:val="00ED2E97"/>
    <w:rsid w:val="00ED3B69"/>
    <w:rsid w:val="00ED3C51"/>
    <w:rsid w:val="00ED3E9D"/>
    <w:rsid w:val="00ED6258"/>
    <w:rsid w:val="00EE20FD"/>
    <w:rsid w:val="00EE442B"/>
    <w:rsid w:val="00EE6F10"/>
    <w:rsid w:val="00EF0A4D"/>
    <w:rsid w:val="00EF4714"/>
    <w:rsid w:val="00EF4984"/>
    <w:rsid w:val="00EF6ED8"/>
    <w:rsid w:val="00F03279"/>
    <w:rsid w:val="00F11E86"/>
    <w:rsid w:val="00F14EE2"/>
    <w:rsid w:val="00F15866"/>
    <w:rsid w:val="00F16965"/>
    <w:rsid w:val="00F201F7"/>
    <w:rsid w:val="00F23ECD"/>
    <w:rsid w:val="00F25762"/>
    <w:rsid w:val="00F25795"/>
    <w:rsid w:val="00F26229"/>
    <w:rsid w:val="00F268AC"/>
    <w:rsid w:val="00F277D4"/>
    <w:rsid w:val="00F27919"/>
    <w:rsid w:val="00F324E9"/>
    <w:rsid w:val="00F35987"/>
    <w:rsid w:val="00F40D5C"/>
    <w:rsid w:val="00F43530"/>
    <w:rsid w:val="00F43886"/>
    <w:rsid w:val="00F46867"/>
    <w:rsid w:val="00F52BA5"/>
    <w:rsid w:val="00F54974"/>
    <w:rsid w:val="00F56ABC"/>
    <w:rsid w:val="00F60336"/>
    <w:rsid w:val="00F62A5D"/>
    <w:rsid w:val="00F6448C"/>
    <w:rsid w:val="00F679CD"/>
    <w:rsid w:val="00F7481C"/>
    <w:rsid w:val="00F77404"/>
    <w:rsid w:val="00F80B87"/>
    <w:rsid w:val="00F81668"/>
    <w:rsid w:val="00F84D00"/>
    <w:rsid w:val="00F86925"/>
    <w:rsid w:val="00F953CE"/>
    <w:rsid w:val="00F95C0D"/>
    <w:rsid w:val="00FA01D1"/>
    <w:rsid w:val="00FA5DD5"/>
    <w:rsid w:val="00FA5F9D"/>
    <w:rsid w:val="00FA70B5"/>
    <w:rsid w:val="00FB095B"/>
    <w:rsid w:val="00FB17ED"/>
    <w:rsid w:val="00FB3EB6"/>
    <w:rsid w:val="00FB6B4A"/>
    <w:rsid w:val="00FB6FF8"/>
    <w:rsid w:val="00FC0B16"/>
    <w:rsid w:val="00FC1154"/>
    <w:rsid w:val="00FC3C87"/>
    <w:rsid w:val="00FC3ECB"/>
    <w:rsid w:val="00FC4E6E"/>
    <w:rsid w:val="00FC777A"/>
    <w:rsid w:val="00FC789A"/>
    <w:rsid w:val="00FD3966"/>
    <w:rsid w:val="00FD77F2"/>
    <w:rsid w:val="00FE3007"/>
    <w:rsid w:val="00FE42EE"/>
    <w:rsid w:val="00FE5936"/>
    <w:rsid w:val="00FE674D"/>
    <w:rsid w:val="00FE712B"/>
    <w:rsid w:val="00FE7274"/>
    <w:rsid w:val="00FF00AE"/>
    <w:rsid w:val="00FF6687"/>
    <w:rsid w:val="00FF723D"/>
    <w:rsid w:val="018E4A19"/>
    <w:rsid w:val="018E54CB"/>
    <w:rsid w:val="0194B4E4"/>
    <w:rsid w:val="01D291F4"/>
    <w:rsid w:val="01E5DA9F"/>
    <w:rsid w:val="0311A518"/>
    <w:rsid w:val="0351DCBD"/>
    <w:rsid w:val="0410F526"/>
    <w:rsid w:val="04A09DA0"/>
    <w:rsid w:val="04B10AAB"/>
    <w:rsid w:val="04B5EC47"/>
    <w:rsid w:val="0579E287"/>
    <w:rsid w:val="05C54C83"/>
    <w:rsid w:val="065413DB"/>
    <w:rsid w:val="069A11E3"/>
    <w:rsid w:val="069B4757"/>
    <w:rsid w:val="06A60C4A"/>
    <w:rsid w:val="07AF6732"/>
    <w:rsid w:val="07C11AC2"/>
    <w:rsid w:val="07C120F6"/>
    <w:rsid w:val="07EFBC75"/>
    <w:rsid w:val="08343AD9"/>
    <w:rsid w:val="0842CB15"/>
    <w:rsid w:val="0846D51C"/>
    <w:rsid w:val="087565C0"/>
    <w:rsid w:val="08AB56B1"/>
    <w:rsid w:val="08EB1B1A"/>
    <w:rsid w:val="0907BC0E"/>
    <w:rsid w:val="090F7543"/>
    <w:rsid w:val="0966D5C2"/>
    <w:rsid w:val="098F189A"/>
    <w:rsid w:val="0A23D78D"/>
    <w:rsid w:val="0A50594B"/>
    <w:rsid w:val="0AA75C4B"/>
    <w:rsid w:val="0B37BA45"/>
    <w:rsid w:val="0B3DEB3F"/>
    <w:rsid w:val="0C281B4F"/>
    <w:rsid w:val="0C2B4A17"/>
    <w:rsid w:val="0C2E4DE6"/>
    <w:rsid w:val="0CED4F04"/>
    <w:rsid w:val="0D64EAA1"/>
    <w:rsid w:val="0D86DD0F"/>
    <w:rsid w:val="0E495318"/>
    <w:rsid w:val="0EC7A34D"/>
    <w:rsid w:val="0EFE8FB7"/>
    <w:rsid w:val="0EFEA169"/>
    <w:rsid w:val="0F280467"/>
    <w:rsid w:val="0F32B5A9"/>
    <w:rsid w:val="0F36966B"/>
    <w:rsid w:val="0F733AAA"/>
    <w:rsid w:val="0F92DA42"/>
    <w:rsid w:val="0FBCD3DD"/>
    <w:rsid w:val="0FD4332F"/>
    <w:rsid w:val="1000863A"/>
    <w:rsid w:val="100B8A5D"/>
    <w:rsid w:val="104B70AE"/>
    <w:rsid w:val="106A1B1C"/>
    <w:rsid w:val="10D2C0F1"/>
    <w:rsid w:val="10D7DB29"/>
    <w:rsid w:val="112A79D2"/>
    <w:rsid w:val="11744726"/>
    <w:rsid w:val="11B5F558"/>
    <w:rsid w:val="11E8D7B2"/>
    <w:rsid w:val="123ADA16"/>
    <w:rsid w:val="125BBA00"/>
    <w:rsid w:val="1307E633"/>
    <w:rsid w:val="13826CA0"/>
    <w:rsid w:val="13AD5170"/>
    <w:rsid w:val="14174DFF"/>
    <w:rsid w:val="146A4C71"/>
    <w:rsid w:val="14B2B663"/>
    <w:rsid w:val="14B2F0D6"/>
    <w:rsid w:val="14CA2392"/>
    <w:rsid w:val="1556BD9B"/>
    <w:rsid w:val="15ADD045"/>
    <w:rsid w:val="1637388E"/>
    <w:rsid w:val="165DDA52"/>
    <w:rsid w:val="16AE369A"/>
    <w:rsid w:val="1727E189"/>
    <w:rsid w:val="175D8E3A"/>
    <w:rsid w:val="17D6444B"/>
    <w:rsid w:val="17F32067"/>
    <w:rsid w:val="19AFB61F"/>
    <w:rsid w:val="1A34181D"/>
    <w:rsid w:val="1A5F149E"/>
    <w:rsid w:val="1A6A67F7"/>
    <w:rsid w:val="1AA8AC4E"/>
    <w:rsid w:val="1ABAF6D5"/>
    <w:rsid w:val="1AED263F"/>
    <w:rsid w:val="1B2F99BD"/>
    <w:rsid w:val="1B312ACB"/>
    <w:rsid w:val="1B42F694"/>
    <w:rsid w:val="1BFC282B"/>
    <w:rsid w:val="1C01A76D"/>
    <w:rsid w:val="1C1088B6"/>
    <w:rsid w:val="1C2D8483"/>
    <w:rsid w:val="1C8E03C4"/>
    <w:rsid w:val="1C96983C"/>
    <w:rsid w:val="1CDDC2FF"/>
    <w:rsid w:val="1D801AFD"/>
    <w:rsid w:val="1D803590"/>
    <w:rsid w:val="1E0887D9"/>
    <w:rsid w:val="1E4DA899"/>
    <w:rsid w:val="1EB9B35A"/>
    <w:rsid w:val="1EE3D699"/>
    <w:rsid w:val="1EF0281E"/>
    <w:rsid w:val="1F26183F"/>
    <w:rsid w:val="1FE0FDB2"/>
    <w:rsid w:val="204101B4"/>
    <w:rsid w:val="20A87409"/>
    <w:rsid w:val="211A613B"/>
    <w:rsid w:val="21DE6131"/>
    <w:rsid w:val="22233994"/>
    <w:rsid w:val="2237EB86"/>
    <w:rsid w:val="227EFB10"/>
    <w:rsid w:val="22F6AEB7"/>
    <w:rsid w:val="23127E6D"/>
    <w:rsid w:val="2323CD29"/>
    <w:rsid w:val="233C8C3D"/>
    <w:rsid w:val="233F8925"/>
    <w:rsid w:val="2399166B"/>
    <w:rsid w:val="239F7489"/>
    <w:rsid w:val="244120DE"/>
    <w:rsid w:val="24590208"/>
    <w:rsid w:val="245F2542"/>
    <w:rsid w:val="2471B47C"/>
    <w:rsid w:val="2477F1DF"/>
    <w:rsid w:val="249507CA"/>
    <w:rsid w:val="24D1D7B6"/>
    <w:rsid w:val="257BA2BC"/>
    <w:rsid w:val="25856B96"/>
    <w:rsid w:val="25D825C5"/>
    <w:rsid w:val="25D8C1A8"/>
    <w:rsid w:val="25EFA0AA"/>
    <w:rsid w:val="2654F70A"/>
    <w:rsid w:val="267C9523"/>
    <w:rsid w:val="26CB123F"/>
    <w:rsid w:val="26DE155B"/>
    <w:rsid w:val="27C1B017"/>
    <w:rsid w:val="27C7FF98"/>
    <w:rsid w:val="28109C2D"/>
    <w:rsid w:val="284FB9E8"/>
    <w:rsid w:val="285F9886"/>
    <w:rsid w:val="28AB1979"/>
    <w:rsid w:val="28C6F6C8"/>
    <w:rsid w:val="28D02E5B"/>
    <w:rsid w:val="291D7D27"/>
    <w:rsid w:val="292D5C6A"/>
    <w:rsid w:val="296FCB68"/>
    <w:rsid w:val="29794BFA"/>
    <w:rsid w:val="29C7E6D5"/>
    <w:rsid w:val="29CF6A83"/>
    <w:rsid w:val="2A6914FA"/>
    <w:rsid w:val="2B293BD9"/>
    <w:rsid w:val="2B9BA7BD"/>
    <w:rsid w:val="2BBA742A"/>
    <w:rsid w:val="2BF7EB9F"/>
    <w:rsid w:val="2C0F4732"/>
    <w:rsid w:val="2CA35851"/>
    <w:rsid w:val="2CCABF56"/>
    <w:rsid w:val="2D496718"/>
    <w:rsid w:val="2D5D7E9E"/>
    <w:rsid w:val="2D63A418"/>
    <w:rsid w:val="2DA28388"/>
    <w:rsid w:val="2E00DF61"/>
    <w:rsid w:val="2E091F92"/>
    <w:rsid w:val="2E3AFC06"/>
    <w:rsid w:val="2E8E4609"/>
    <w:rsid w:val="2EE82CD9"/>
    <w:rsid w:val="2F06F168"/>
    <w:rsid w:val="2F0C4C92"/>
    <w:rsid w:val="2F26D921"/>
    <w:rsid w:val="2F4DFF3E"/>
    <w:rsid w:val="2F80B841"/>
    <w:rsid w:val="2FE17132"/>
    <w:rsid w:val="300E9B2A"/>
    <w:rsid w:val="301AB4D1"/>
    <w:rsid w:val="30620DA9"/>
    <w:rsid w:val="307066AA"/>
    <w:rsid w:val="30AD67E4"/>
    <w:rsid w:val="30CEC09E"/>
    <w:rsid w:val="30EF48C9"/>
    <w:rsid w:val="310C176B"/>
    <w:rsid w:val="31289FD9"/>
    <w:rsid w:val="3129A204"/>
    <w:rsid w:val="31516DF3"/>
    <w:rsid w:val="3187DEFD"/>
    <w:rsid w:val="31D81861"/>
    <w:rsid w:val="31DAAB2D"/>
    <w:rsid w:val="325B74B5"/>
    <w:rsid w:val="32E781F5"/>
    <w:rsid w:val="333A30F5"/>
    <w:rsid w:val="3351BA9B"/>
    <w:rsid w:val="33574867"/>
    <w:rsid w:val="33B1BC9B"/>
    <w:rsid w:val="33D34FDE"/>
    <w:rsid w:val="33F4BBE1"/>
    <w:rsid w:val="34054D29"/>
    <w:rsid w:val="34165AA8"/>
    <w:rsid w:val="341A4F00"/>
    <w:rsid w:val="341FF023"/>
    <w:rsid w:val="34A9FDE8"/>
    <w:rsid w:val="34C83076"/>
    <w:rsid w:val="34DD597B"/>
    <w:rsid w:val="3504D0DA"/>
    <w:rsid w:val="35365CF0"/>
    <w:rsid w:val="35D45C16"/>
    <w:rsid w:val="35E5016C"/>
    <w:rsid w:val="3609B316"/>
    <w:rsid w:val="361C35D3"/>
    <w:rsid w:val="36217A57"/>
    <w:rsid w:val="36749BCC"/>
    <w:rsid w:val="36BBB3FD"/>
    <w:rsid w:val="36DDBD25"/>
    <w:rsid w:val="36E7583C"/>
    <w:rsid w:val="37204002"/>
    <w:rsid w:val="372169E6"/>
    <w:rsid w:val="37BC1EB7"/>
    <w:rsid w:val="38341374"/>
    <w:rsid w:val="38382D64"/>
    <w:rsid w:val="3846479A"/>
    <w:rsid w:val="384F0B07"/>
    <w:rsid w:val="3866BDF8"/>
    <w:rsid w:val="388ECD9C"/>
    <w:rsid w:val="38AEFCFC"/>
    <w:rsid w:val="38E2B9ED"/>
    <w:rsid w:val="38F93BB7"/>
    <w:rsid w:val="3906E69B"/>
    <w:rsid w:val="39698B5D"/>
    <w:rsid w:val="39C411E8"/>
    <w:rsid w:val="3A3CE700"/>
    <w:rsid w:val="3A414824"/>
    <w:rsid w:val="3A885666"/>
    <w:rsid w:val="3ABD4C24"/>
    <w:rsid w:val="3AEC75FB"/>
    <w:rsid w:val="3B5816A7"/>
    <w:rsid w:val="3B63C5FF"/>
    <w:rsid w:val="3BB8FAF9"/>
    <w:rsid w:val="3BC5F660"/>
    <w:rsid w:val="3C77EA49"/>
    <w:rsid w:val="3CAE612E"/>
    <w:rsid w:val="3CEA4AA5"/>
    <w:rsid w:val="3CEBDEBA"/>
    <w:rsid w:val="3D434600"/>
    <w:rsid w:val="3D4367AF"/>
    <w:rsid w:val="3D4FE864"/>
    <w:rsid w:val="3D4FFC29"/>
    <w:rsid w:val="3D60189F"/>
    <w:rsid w:val="3D734438"/>
    <w:rsid w:val="3D8C5E51"/>
    <w:rsid w:val="3D91C14E"/>
    <w:rsid w:val="3D954509"/>
    <w:rsid w:val="3D9FE010"/>
    <w:rsid w:val="3E1A81C8"/>
    <w:rsid w:val="3E5BA85F"/>
    <w:rsid w:val="3E6CA6A0"/>
    <w:rsid w:val="3E75D172"/>
    <w:rsid w:val="3E76C1F6"/>
    <w:rsid w:val="3E843C3B"/>
    <w:rsid w:val="3EAA2E63"/>
    <w:rsid w:val="3EE1F7BD"/>
    <w:rsid w:val="3EEDFB92"/>
    <w:rsid w:val="3F26D602"/>
    <w:rsid w:val="3F96FBE7"/>
    <w:rsid w:val="402E3151"/>
    <w:rsid w:val="40513C34"/>
    <w:rsid w:val="40854B13"/>
    <w:rsid w:val="40961D23"/>
    <w:rsid w:val="4116DEE2"/>
    <w:rsid w:val="413027D5"/>
    <w:rsid w:val="4165AC4D"/>
    <w:rsid w:val="41D99642"/>
    <w:rsid w:val="41F96A41"/>
    <w:rsid w:val="42406D46"/>
    <w:rsid w:val="428287D6"/>
    <w:rsid w:val="42CA9D3A"/>
    <w:rsid w:val="43228B98"/>
    <w:rsid w:val="432E6655"/>
    <w:rsid w:val="43945BB8"/>
    <w:rsid w:val="440EC7E6"/>
    <w:rsid w:val="4419943A"/>
    <w:rsid w:val="442D331C"/>
    <w:rsid w:val="447ACBD9"/>
    <w:rsid w:val="44934E56"/>
    <w:rsid w:val="450D5917"/>
    <w:rsid w:val="45213501"/>
    <w:rsid w:val="4526E675"/>
    <w:rsid w:val="4542A78F"/>
    <w:rsid w:val="45BF75C2"/>
    <w:rsid w:val="45CC45A4"/>
    <w:rsid w:val="45D32A2F"/>
    <w:rsid w:val="45DFDA72"/>
    <w:rsid w:val="460F6CB3"/>
    <w:rsid w:val="46319E7F"/>
    <w:rsid w:val="46EF29D8"/>
    <w:rsid w:val="46FD5BB9"/>
    <w:rsid w:val="473B1F79"/>
    <w:rsid w:val="473C8519"/>
    <w:rsid w:val="4790813A"/>
    <w:rsid w:val="47CCC166"/>
    <w:rsid w:val="47D4FB8A"/>
    <w:rsid w:val="4808E3AC"/>
    <w:rsid w:val="48437ECF"/>
    <w:rsid w:val="48E219DC"/>
    <w:rsid w:val="49583389"/>
    <w:rsid w:val="499F66E4"/>
    <w:rsid w:val="49A3876F"/>
    <w:rsid w:val="49EF622E"/>
    <w:rsid w:val="4A6801AD"/>
    <w:rsid w:val="4AD0F678"/>
    <w:rsid w:val="4AF3D31A"/>
    <w:rsid w:val="4B035F57"/>
    <w:rsid w:val="4B063E7C"/>
    <w:rsid w:val="4B38BE08"/>
    <w:rsid w:val="4B3A01CC"/>
    <w:rsid w:val="4B4C388E"/>
    <w:rsid w:val="4B7C282C"/>
    <w:rsid w:val="4B9AF92C"/>
    <w:rsid w:val="4BCB462C"/>
    <w:rsid w:val="4C48B1D1"/>
    <w:rsid w:val="4CA66FFD"/>
    <w:rsid w:val="4D05476A"/>
    <w:rsid w:val="4D1A5C8D"/>
    <w:rsid w:val="4D2034C8"/>
    <w:rsid w:val="4D864047"/>
    <w:rsid w:val="4DB80D94"/>
    <w:rsid w:val="4DF9E16B"/>
    <w:rsid w:val="4E017AF4"/>
    <w:rsid w:val="4E0F9536"/>
    <w:rsid w:val="4E107FCD"/>
    <w:rsid w:val="4E172EA5"/>
    <w:rsid w:val="4E1A8AC3"/>
    <w:rsid w:val="4E47180C"/>
    <w:rsid w:val="4E8554EF"/>
    <w:rsid w:val="4EDF1B56"/>
    <w:rsid w:val="4F3E55BE"/>
    <w:rsid w:val="4F57DF31"/>
    <w:rsid w:val="4F66563F"/>
    <w:rsid w:val="4FC58B0A"/>
    <w:rsid w:val="4FD19974"/>
    <w:rsid w:val="4FDC6FC9"/>
    <w:rsid w:val="50572401"/>
    <w:rsid w:val="506E2BB9"/>
    <w:rsid w:val="5089BD07"/>
    <w:rsid w:val="50A21EED"/>
    <w:rsid w:val="50AA20AB"/>
    <w:rsid w:val="50C10D6D"/>
    <w:rsid w:val="50F7BCA6"/>
    <w:rsid w:val="51660297"/>
    <w:rsid w:val="51D73E76"/>
    <w:rsid w:val="5235AF47"/>
    <w:rsid w:val="52737103"/>
    <w:rsid w:val="527400A9"/>
    <w:rsid w:val="52BFAD5C"/>
    <w:rsid w:val="52E31443"/>
    <w:rsid w:val="52E96CC4"/>
    <w:rsid w:val="53288EF5"/>
    <w:rsid w:val="537C357A"/>
    <w:rsid w:val="53F852E5"/>
    <w:rsid w:val="546995A3"/>
    <w:rsid w:val="547B6AFD"/>
    <w:rsid w:val="548F292B"/>
    <w:rsid w:val="54E65916"/>
    <w:rsid w:val="54F7AF58"/>
    <w:rsid w:val="54F8AF49"/>
    <w:rsid w:val="54FEA387"/>
    <w:rsid w:val="55032123"/>
    <w:rsid w:val="55E2A731"/>
    <w:rsid w:val="55FE6E2A"/>
    <w:rsid w:val="562136B2"/>
    <w:rsid w:val="5622EC15"/>
    <w:rsid w:val="564A2CCE"/>
    <w:rsid w:val="5652F597"/>
    <w:rsid w:val="56A6C12C"/>
    <w:rsid w:val="56A897E7"/>
    <w:rsid w:val="577105C2"/>
    <w:rsid w:val="578FBE22"/>
    <w:rsid w:val="57C7412E"/>
    <w:rsid w:val="58068CED"/>
    <w:rsid w:val="584BE63F"/>
    <w:rsid w:val="586EC7A0"/>
    <w:rsid w:val="58785504"/>
    <w:rsid w:val="58C127AF"/>
    <w:rsid w:val="58D2125E"/>
    <w:rsid w:val="593D7BB0"/>
    <w:rsid w:val="596560E8"/>
    <w:rsid w:val="59E52682"/>
    <w:rsid w:val="59F4F734"/>
    <w:rsid w:val="5A179B83"/>
    <w:rsid w:val="5A5721FE"/>
    <w:rsid w:val="5A74EF8A"/>
    <w:rsid w:val="5A91C8F2"/>
    <w:rsid w:val="5AAEE57E"/>
    <w:rsid w:val="5B03EC24"/>
    <w:rsid w:val="5B23A339"/>
    <w:rsid w:val="5B629BEA"/>
    <w:rsid w:val="5B689EA9"/>
    <w:rsid w:val="5B9875FC"/>
    <w:rsid w:val="5BC58CAA"/>
    <w:rsid w:val="5BF5F6CC"/>
    <w:rsid w:val="5C5DE929"/>
    <w:rsid w:val="5C7AD487"/>
    <w:rsid w:val="5D341B08"/>
    <w:rsid w:val="5D41038E"/>
    <w:rsid w:val="5D448116"/>
    <w:rsid w:val="5D5D4AFD"/>
    <w:rsid w:val="5D7722A7"/>
    <w:rsid w:val="5D958F9A"/>
    <w:rsid w:val="5DAD47EE"/>
    <w:rsid w:val="5DDAA83A"/>
    <w:rsid w:val="5E5D309E"/>
    <w:rsid w:val="5E70C953"/>
    <w:rsid w:val="5E8264FE"/>
    <w:rsid w:val="5F1CE942"/>
    <w:rsid w:val="5F1E83E6"/>
    <w:rsid w:val="5F74A45B"/>
    <w:rsid w:val="5F80E2D1"/>
    <w:rsid w:val="5FB7112B"/>
    <w:rsid w:val="5FEC452E"/>
    <w:rsid w:val="602A4858"/>
    <w:rsid w:val="6070F1CF"/>
    <w:rsid w:val="608A9916"/>
    <w:rsid w:val="60A4BD01"/>
    <w:rsid w:val="60EBA9B9"/>
    <w:rsid w:val="60EC8319"/>
    <w:rsid w:val="6162681C"/>
    <w:rsid w:val="618CC61D"/>
    <w:rsid w:val="61FAF778"/>
    <w:rsid w:val="6226A1D8"/>
    <w:rsid w:val="628E9422"/>
    <w:rsid w:val="62CB3CEC"/>
    <w:rsid w:val="62E06E26"/>
    <w:rsid w:val="62F67221"/>
    <w:rsid w:val="62FDB4F9"/>
    <w:rsid w:val="6346CBF4"/>
    <w:rsid w:val="6372F6CE"/>
    <w:rsid w:val="637475CF"/>
    <w:rsid w:val="6378FF0E"/>
    <w:rsid w:val="63B04F59"/>
    <w:rsid w:val="640A10D5"/>
    <w:rsid w:val="643AD2C9"/>
    <w:rsid w:val="647AABB6"/>
    <w:rsid w:val="6522FBD5"/>
    <w:rsid w:val="657D9714"/>
    <w:rsid w:val="658BC91F"/>
    <w:rsid w:val="659E5EDF"/>
    <w:rsid w:val="65BA6D59"/>
    <w:rsid w:val="65E1A27D"/>
    <w:rsid w:val="65F89BC6"/>
    <w:rsid w:val="662FA93D"/>
    <w:rsid w:val="663D652F"/>
    <w:rsid w:val="66C2DBE2"/>
    <w:rsid w:val="66F857FA"/>
    <w:rsid w:val="67000D65"/>
    <w:rsid w:val="676D0DE5"/>
    <w:rsid w:val="67F81BB1"/>
    <w:rsid w:val="67F8A98C"/>
    <w:rsid w:val="67FBB279"/>
    <w:rsid w:val="68020B46"/>
    <w:rsid w:val="6891372C"/>
    <w:rsid w:val="68DB86F3"/>
    <w:rsid w:val="68E7BD9B"/>
    <w:rsid w:val="694B261C"/>
    <w:rsid w:val="696E8E05"/>
    <w:rsid w:val="697EE4F1"/>
    <w:rsid w:val="69AA5CCF"/>
    <w:rsid w:val="69B3C062"/>
    <w:rsid w:val="69D08FB5"/>
    <w:rsid w:val="69E3EA40"/>
    <w:rsid w:val="6A0210DB"/>
    <w:rsid w:val="6A16C15C"/>
    <w:rsid w:val="6A62506D"/>
    <w:rsid w:val="6A6E2D6A"/>
    <w:rsid w:val="6AE78631"/>
    <w:rsid w:val="6B1510B5"/>
    <w:rsid w:val="6B4A76AC"/>
    <w:rsid w:val="6B6000C5"/>
    <w:rsid w:val="6B9CC17E"/>
    <w:rsid w:val="6BFC9772"/>
    <w:rsid w:val="6C6812EE"/>
    <w:rsid w:val="6CD6C8B7"/>
    <w:rsid w:val="6D499374"/>
    <w:rsid w:val="6E15C361"/>
    <w:rsid w:val="6E16467D"/>
    <w:rsid w:val="6E70A4BF"/>
    <w:rsid w:val="6EA8DAEC"/>
    <w:rsid w:val="6EED7E3C"/>
    <w:rsid w:val="6F33FE54"/>
    <w:rsid w:val="6F3AA2C5"/>
    <w:rsid w:val="6F514016"/>
    <w:rsid w:val="6F52B1E2"/>
    <w:rsid w:val="6FC3E6F0"/>
    <w:rsid w:val="6FC7AE0E"/>
    <w:rsid w:val="6FF6BA14"/>
    <w:rsid w:val="6FF89F7D"/>
    <w:rsid w:val="701A6AE9"/>
    <w:rsid w:val="7096BFA8"/>
    <w:rsid w:val="71E82B82"/>
    <w:rsid w:val="722FB9EC"/>
    <w:rsid w:val="7234A3AF"/>
    <w:rsid w:val="729864A2"/>
    <w:rsid w:val="72BD3C44"/>
    <w:rsid w:val="731FD4B5"/>
    <w:rsid w:val="73253B54"/>
    <w:rsid w:val="73B6B548"/>
    <w:rsid w:val="740010E8"/>
    <w:rsid w:val="741B5B68"/>
    <w:rsid w:val="7446DA08"/>
    <w:rsid w:val="7470F8E8"/>
    <w:rsid w:val="7479DA07"/>
    <w:rsid w:val="7493DD5D"/>
    <w:rsid w:val="75183AFD"/>
    <w:rsid w:val="7532D5A9"/>
    <w:rsid w:val="7551323F"/>
    <w:rsid w:val="75542456"/>
    <w:rsid w:val="755BDD93"/>
    <w:rsid w:val="75701174"/>
    <w:rsid w:val="7655EF22"/>
    <w:rsid w:val="76748B90"/>
    <w:rsid w:val="769CEEBB"/>
    <w:rsid w:val="76B1CF40"/>
    <w:rsid w:val="77009573"/>
    <w:rsid w:val="771D1D8D"/>
    <w:rsid w:val="7722BA47"/>
    <w:rsid w:val="77500974"/>
    <w:rsid w:val="775D766B"/>
    <w:rsid w:val="778DF11B"/>
    <w:rsid w:val="77DC01C5"/>
    <w:rsid w:val="785DBE7D"/>
    <w:rsid w:val="7861A572"/>
    <w:rsid w:val="78E53818"/>
    <w:rsid w:val="78F6C228"/>
    <w:rsid w:val="797C0943"/>
    <w:rsid w:val="797D8BFF"/>
    <w:rsid w:val="79AE3BBA"/>
    <w:rsid w:val="79C83488"/>
    <w:rsid w:val="79DC5DE4"/>
    <w:rsid w:val="7A5B0200"/>
    <w:rsid w:val="7ADAA431"/>
    <w:rsid w:val="7B64EF45"/>
    <w:rsid w:val="7B93634D"/>
    <w:rsid w:val="7BCDD17E"/>
    <w:rsid w:val="7C21A56E"/>
    <w:rsid w:val="7C55A33A"/>
    <w:rsid w:val="7D0FA67A"/>
    <w:rsid w:val="7D5394CA"/>
    <w:rsid w:val="7D7E5AE1"/>
    <w:rsid w:val="7D93C17D"/>
    <w:rsid w:val="7DFAD7B1"/>
    <w:rsid w:val="7E6B3327"/>
    <w:rsid w:val="7EF0E1C1"/>
    <w:rsid w:val="7F1BBDD1"/>
    <w:rsid w:val="7F27DD0C"/>
    <w:rsid w:val="7F3D6EA9"/>
    <w:rsid w:val="7F9EE1C4"/>
    <w:rsid w:val="7FBA56E6"/>
    <w:rsid w:val="7FCC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B567C"/>
  <w15:chartTrackingRefBased/>
  <w15:docId w15:val="{BF6334D8-9AD7-40C8-A181-0EC5D44B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7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0C7"/>
  </w:style>
  <w:style w:type="character" w:styleId="Hyperlink">
    <w:name w:val="Hyperlink"/>
    <w:basedOn w:val="DefaultParagraphFont"/>
    <w:uiPriority w:val="99"/>
    <w:unhideWhenUsed/>
    <w:rsid w:val="7EF0E1C1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7EF0E1C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B5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13A"/>
  </w:style>
  <w:style w:type="paragraph" w:styleId="Revision">
    <w:name w:val="Revision"/>
    <w:hidden/>
    <w:uiPriority w:val="99"/>
    <w:semiHidden/>
    <w:rsid w:val="00B745E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766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6229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039D5"/>
    <w:rPr>
      <w:b/>
      <w:bCs/>
    </w:rPr>
  </w:style>
  <w:style w:type="table" w:styleId="TableGrid">
    <w:name w:val="Table Grid"/>
    <w:basedOn w:val="TableNormal"/>
    <w:uiPriority w:val="59"/>
    <w:rsid w:val="007722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normal">
    <w:name w:val="x_msonormal"/>
    <w:basedOn w:val="Normal"/>
    <w:rsid w:val="004B7EC8"/>
    <w:pPr>
      <w:spacing w:after="0" w:line="240" w:lineRule="auto"/>
    </w:pPr>
    <w:rPr>
      <w:rFonts w:ascii="Aptos" w:eastAsiaTheme="minorHAnsi" w:hAnsi="Aptos" w:cs="Aptos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ebconnects.ca/" TargetMode="External"/><Relationship Id="rId18" Type="http://schemas.openxmlformats.org/officeDocument/2006/relationships/hyperlink" Target="mailto:ART-OERA@phac-aspc.gc.ca." TargetMode="External"/><Relationship Id="rId26" Type="http://schemas.openxmlformats.org/officeDocument/2006/relationships/hyperlink" Target="https://www.researchnet-recherchenet.ca/rnr16/vwOpprtntyDtls.do?all=1&amp;masterList=true&amp;next=1&amp;org=CIHR&amp;prog=4480&amp;resultCount=25&amp;sort=program&amp;type=EXACT&amp;view=currentOpps&amp;language=E&amp;utm_campaign=20260318&amp;utm_content=link&amp;utm_medium=email&amp;utm_source=Courrielleur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www.webconnects.ca/node/778" TargetMode="External"/><Relationship Id="rId34" Type="http://schemas.openxmlformats.org/officeDocument/2006/relationships/hyperlink" Target="https://trauma.respectgroupinc.com/" TargetMode="External"/><Relationship Id="rId42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mailto:ontario@phac-aspc.gc.ca" TargetMode="External"/><Relationship Id="rId29" Type="http://schemas.openxmlformats.org/officeDocument/2006/relationships/hyperlink" Target="https://fasdontario.ca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cihr-irsc.gc.ca/e/34190.html" TargetMode="External"/><Relationship Id="rId32" Type="http://schemas.openxmlformats.org/officeDocument/2006/relationships/hyperlink" Target="mailto:info@canfasd.ca" TargetMode="External"/><Relationship Id="rId37" Type="http://schemas.openxmlformats.org/officeDocument/2006/relationships/hyperlink" Target="https://can01.safelinks.protection.outlook.com/ap/t-59584e83/?url=https%3A%2F%2Fteams.microsoft.com%2Fmeet%2F211210525507389%3Fp%3Dr7p2Epb4AOPzXcsitV&amp;data=05%7C02%7Ctim.eddis%40phac-aspc.gc.ca%7Cd1b08c0700e34979c12e08de9b1f7e64%7C42fd9015de4d4223a368baeacab48927%7C0%7C0%7C639118756767889320%7CUnknown%7CTWFpbGZsb3d8eyJFbXB0eU1hcGkiOnRydWUsIlYiOiIwLjAuMDAwMCIsIlAiOiJXaW4zMiIsIkFOIjoiTWFpbCIsIldUIjoyfQ%3D%3D%7C0%7C%7C%7C&amp;sdata=7XGh1UbnPA2zD%2Bq2UKEVowxKrvK7iytu4B61AePWgLc%3D&amp;reserved=0" TargetMode="External"/><Relationship Id="rId40" Type="http://schemas.openxmlformats.org/officeDocument/2006/relationships/footer" Target="footer1.xml"/><Relationship Id="rId45" Type="http://schemas.microsoft.com/office/2020/10/relationships/intelligence" Target="intelligence2.xml"/><Relationship Id="rId5" Type="http://schemas.openxmlformats.org/officeDocument/2006/relationships/customXml" Target="../customXml/item5.xml"/><Relationship Id="rId15" Type="http://schemas.openxmlformats.org/officeDocument/2006/relationships/hyperlink" Target="https://can01.safelinks.protection.outlook.com/?url=https%3A%2F%2Fwww.canada.ca%2Fen%2Fpublic-health%2Fservices%2Fchild-infant-health%2Fsupports-programs-pregnancy%2Fcommunity-action-prenatal-child-health-program.html&amp;data=05%7C02%7Cmichelle.halket%40phac-aspc.gc.ca%7C8e90c7680c234972652108de642a8fcb%7C42fd9015de4d4223a368baeacab48927%7C0%7C0%7C639058331147694638%7CUnknown%7CTWFpbGZsb3d8eyJFbXB0eU1hcGkiOnRydWUsIlYiOiIwLjAuMDAwMCIsIlAiOiJXaW4zMiIsIkFOIjoiTWFpbCIsIldUIjoyfQ%3D%3D%7C0%7C%7C%7C&amp;sdata=IoCC6PZnXcagxMKMYeJW%2BywaavNCerEAmV6P2hIAOxw%3D&amp;reserved=0" TargetMode="External"/><Relationship Id="rId23" Type="http://schemas.openxmlformats.org/officeDocument/2006/relationships/hyperlink" Target="https://www.canada.ca/en/public-health/services/funding-opportunities/grant-contribution-funding-opportunities.html" TargetMode="External"/><Relationship Id="rId28" Type="http://schemas.openxmlformats.org/officeDocument/2006/relationships/hyperlink" Target="https://www.sickkids.ca/en/learning/our-programs/infant-and-early-mental-health-promotion/" TargetMode="External"/><Relationship Id="rId36" Type="http://schemas.openxmlformats.org/officeDocument/2006/relationships/hyperlink" Target="https://www.webconnects.ca/online-events/archive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1.emf"/><Relationship Id="rId31" Type="http://schemas.openxmlformats.org/officeDocument/2006/relationships/hyperlink" Target="https://can01.safelinks.protection.outlook.com/?url=https%3A%2F%2Felearning.canfasd.ca%2Fcourses%2Fphac-pilot-training-course%2F&amp;data=05%7C02%7Ccarmen.barrientosmartinez%40phac-aspc.gc.ca%7C7a6774d205544b985eab08ddefaf2bda%7C42fd9015de4d4223a368baeacab48927%7C0%7C0%7C638930257839853628%7CUnknown%7CTWFpbGZsb3d8eyJFbXB0eU1hcGkiOnRydWUsIlYiOiIwLjAuMDAwMCIsIlAiOiJXaW4zMiIsIkFOIjoiTWFpbCIsIldUIjoyfQ%3D%3D%7C0%7C%7C%7C&amp;sdata=lkg7fczq0Wn%2F9QYfMTnBFclIQuGwOzbwrTv4Io8vYOY%3D&amp;reserved=0" TargetMode="External"/><Relationship Id="rId44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ontario@phac-aspc.gc.ca" TargetMode="External"/><Relationship Id="rId22" Type="http://schemas.openxmlformats.org/officeDocument/2006/relationships/hyperlink" Target="https://www.canada.ca/en/government/grants-funding.html" TargetMode="External"/><Relationship Id="rId27" Type="http://schemas.openxmlformats.org/officeDocument/2006/relationships/hyperlink" Target="https://dadcentral.ca/" TargetMode="External"/><Relationship Id="rId30" Type="http://schemas.openxmlformats.org/officeDocument/2006/relationships/hyperlink" Target="https://vocpri.ca/fasd/" TargetMode="External"/><Relationship Id="rId35" Type="http://schemas.openxmlformats.org/officeDocument/2006/relationships/hyperlink" Target="https://www.lunacentre.ca/resources" TargetMode="External"/><Relationship Id="rId43" Type="http://schemas.openxmlformats.org/officeDocument/2006/relationships/theme" Target="theme/theme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sbell@caminowellbeing.ca" TargetMode="External"/><Relationship Id="rId17" Type="http://schemas.openxmlformats.org/officeDocument/2006/relationships/hyperlink" Target="https://can01.safelinks.protection.outlook.com/?url=https%3A%2F%2Fwww.canada.ca%2Fen%2Fpublic-health%2Fservices%2Fchild-infant-health%2Fsupports-programs-pregnancy%2Fcommunity-action-prenatal-child-health-program.html&amp;data=05%7C02%7Cmichelle.halket%40phac-aspc.gc.ca%7C8e90c7680c234972652108de642a8fcb%7C42fd9015de4d4223a368baeacab48927%7C0%7C0%7C639058331147694638%7CUnknown%7CTWFpbGZsb3d8eyJFbXB0eU1hcGkiOnRydWUsIlYiOiIwLjAuMDAwMCIsIlAiOiJXaW4zMiIsIkFOIjoiTWFpbCIsIldUIjoyfQ%3D%3D%7C0%7C%7C%7C&amp;sdata=IoCC6PZnXcagxMKMYeJW%2BywaavNCerEAmV6P2hIAOxw%3D&amp;reserved=0" TargetMode="External"/><Relationship Id="rId25" Type="http://schemas.openxmlformats.org/officeDocument/2006/relationships/hyperlink" Target="https://cihr-irsc.gc.ca/e/53146.html" TargetMode="External"/><Relationship Id="rId33" Type="http://schemas.openxmlformats.org/officeDocument/2006/relationships/hyperlink" Target="https://cahs-acss.ca/fasdassessment/" TargetMode="External"/><Relationship Id="rId38" Type="http://schemas.openxmlformats.org/officeDocument/2006/relationships/header" Target="header1.xml"/><Relationship Id="rId20" Type="http://schemas.openxmlformats.org/officeDocument/2006/relationships/oleObject" Target="embeddings/oleObject1.bin"/><Relationship Id="rId41" Type="http://schemas.openxmlformats.org/officeDocument/2006/relationships/header" Target="header3.xml"/></Relationships>
</file>

<file path=word/documenttasks/documenttasks1.xml><?xml version="1.0" encoding="utf-8"?>
<t:Tasks xmlns:t="http://schemas.microsoft.com/office/tasks/2019/documenttasks" xmlns:oel="http://schemas.microsoft.com/office/2019/extlst">
  <t:Task id="{A90B3E27-6D89-4F2A-9DE8-54F0A2E17A51}">
    <t:Anchor>
      <t:Comment id="1826113410"/>
    </t:Anchor>
    <t:History>
      <t:Event id="{B9724CAC-C4BE-4599-BB12-8843A564E497}" time="2025-08-07T17:57:33.946Z">
        <t:Attribution userId="S::michelle.halket@phac-aspc.gc.ca::9ab8be8b-61c8-4b47-b2c2-1ce71bb18825" userProvider="AD" userName="Halket, Michelle (PHAC/ASPC)"/>
        <t:Anchor>
          <t:Comment id="1826113410"/>
        </t:Anchor>
        <t:Create/>
      </t:Event>
      <t:Event id="{89D7EA41-6DD7-422B-8FD8-C4D12D875800}" time="2025-08-07T17:57:33.946Z">
        <t:Attribution userId="S::michelle.halket@phac-aspc.gc.ca::9ab8be8b-61c8-4b47-b2c2-1ce71bb18825" userProvider="AD" userName="Halket, Michelle (PHAC/ASPC)"/>
        <t:Anchor>
          <t:Comment id="1826113410"/>
        </t:Anchor>
        <t:Assign userId="S::carmen.barrientosmartinez@phac-aspc.gc.ca::63da410b-b191-4ff4-b568-4c4776e9f039" userProvider="AD" userName="Barrientos Martinez, Carmen (PHAC/ASPC)"/>
      </t:Event>
      <t:Event id="{3C69CF49-21EA-423F-AECE-576CDF80FBD8}" time="2025-08-07T17:57:33.946Z">
        <t:Attribution userId="S::michelle.halket@phac-aspc.gc.ca::9ab8be8b-61c8-4b47-b2c2-1ce71bb18825" userProvider="AD" userName="Halket, Michelle (PHAC/ASPC)"/>
        <t:Anchor>
          <t:Comment id="1826113410"/>
        </t:Anchor>
        <t:SetTitle title="@Barrientos Martinez, Carmen (PHAC/ASPC)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de791d-71e9-453a-84f5-64465da6bdc2">
      <Value>6</Value>
      <Value>3</Value>
      <Value>1</Value>
    </TaxCatchAll>
    <Case_x0020_Code xmlns="f4de791d-71e9-453a-84f5-64465da6bdc2" xsi:nil="true"/>
    <k9ae71620fb64f46848d734b813b5687 xmlns="f4de791d-71e9-453a-84f5-64465da6bd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Operations</TermName>
          <TermId xmlns="http://schemas.microsoft.com/office/infopath/2007/PartnerControls">6ffb1068-3fa5-414e-b76d-42bb870dba82</TermId>
        </TermInfo>
      </Terms>
    </k9ae71620fb64f46848d734b813b5687>
    <l3f65e05b1d843caba2af52475971a50 xmlns="f4de791d-71e9-453a-84f5-64465da6bdc2">
      <Terms xmlns="http://schemas.microsoft.com/office/infopath/2007/PartnerControls"/>
    </l3f65e05b1d843caba2af52475971a50>
    <m9b671cd3f1f4c2789bf6e4f9fe3b0a5 xmlns="f4de791d-71e9-453a-84f5-64465da6bdc2">
      <Terms xmlns="http://schemas.microsoft.com/office/infopath/2007/PartnerControls"/>
    </m9b671cd3f1f4c2789bf6e4f9fe3b0a5>
    <k2aa6d8ccfb34d5294c62e9fc2588215 xmlns="f4de791d-71e9-453a-84f5-64465da6bdc2">
      <Terms xmlns="http://schemas.microsoft.com/office/infopath/2007/PartnerControls"/>
    </k2aa6d8ccfb34d5294c62e9fc2588215>
    <Name_x0020__x0028_Alt._x0020_language_x0029_ xmlns="f4de791d-71e9-453a-84f5-64465da6bdc2" xsi:nil="true"/>
    <n3ab70f913b14dcfbc79f3581b87a2e0 xmlns="f4de791d-71e9-453a-84f5-64465da6bd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b3c4d83a-10bd-4776-b251-f379e1cb284c</TermId>
        </TermInfo>
      </Terms>
    </n3ab70f913b14dcfbc79f3581b87a2e0>
    <_dlc_DocId xmlns="29b7af2a-5f41-41ef-876d-6ca43fdc4ef2">PHAC-HSROB-98199002-9788</_dlc_DocId>
    <_dlc_DocIdUrl xmlns="29b7af2a-5f41-41ef-876d-6ca43fdc4ef2">
      <Url>https://022gc.sharepoint.com/sites/PHAC-ROEMB-RO-ONR/_layouts/15/DocIdRedir.aspx?ID=PHAC-HSROB-98199002-9788</Url>
      <Description>PHAC-HSROB-98199002-9788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ansfer Payments - DRF" ma:contentTypeID="0x010100FC2F3C572DAA1840B4AF5AA9121C8D299500B026BDD22A723946A1FF13A06E59319D" ma:contentTypeVersion="8" ma:contentTypeDescription="Program: All DRF Programs, Activity: Transfer Payments - DRF" ma:contentTypeScope="" ma:versionID="3bcf7a55d91acf45a51cb85d09149802">
  <xsd:schema xmlns:xsd="http://www.w3.org/2001/XMLSchema" xmlns:xs="http://www.w3.org/2001/XMLSchema" xmlns:p="http://schemas.microsoft.com/office/2006/metadata/properties" xmlns:ns2="f4de791d-71e9-453a-84f5-64465da6bdc2" xmlns:ns3="29b7af2a-5f41-41ef-876d-6ca43fdc4ef2" targetNamespace="http://schemas.microsoft.com/office/2006/metadata/properties" ma:root="true" ma:fieldsID="0c9640ea9ba1cb0669ca6cd46d71157b" ns2:_="" ns3:_="">
    <xsd:import namespace="f4de791d-71e9-453a-84f5-64465da6bdc2"/>
    <xsd:import namespace="29b7af2a-5f41-41ef-876d-6ca43fdc4ef2"/>
    <xsd:element name="properties">
      <xsd:complexType>
        <xsd:sequence>
          <xsd:element name="documentManagement">
            <xsd:complexType>
              <xsd:all>
                <xsd:element ref="ns2:Name_x0020__x0028_Alt._x0020_language_x0029_" minOccurs="0"/>
                <xsd:element ref="ns2:Case_x0020_Code" minOccurs="0"/>
                <xsd:element ref="ns2:TaxCatchAllLabel" minOccurs="0"/>
                <xsd:element ref="ns2:k9ae71620fb64f46848d734b813b5687" minOccurs="0"/>
                <xsd:element ref="ns2:l3f65e05b1d843caba2af52475971a50" minOccurs="0"/>
                <xsd:element ref="ns2:k2aa6d8ccfb34d5294c62e9fc2588215" minOccurs="0"/>
                <xsd:element ref="ns2:m9b671cd3f1f4c2789bf6e4f9fe3b0a5" minOccurs="0"/>
                <xsd:element ref="ns2:n3ab70f913b14dcfbc79f3581b87a2e0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e791d-71e9-453a-84f5-64465da6bdc2" elementFormDefault="qualified">
    <xsd:import namespace="http://schemas.microsoft.com/office/2006/documentManagement/types"/>
    <xsd:import namespace="http://schemas.microsoft.com/office/infopath/2007/PartnerControls"/>
    <xsd:element name="Name_x0020__x0028_Alt._x0020_language_x0029_" ma:index="1" nillable="true" ma:displayName="Name (Alt. language)" ma:description="Use this field to enter the name of your item in the second official language.&#10;&#10;Utilisez ce champ pour saisir le nom de votre article dans la deuxième&#10;langue officielle." ma:internalName="Name_x0020__x0028_Alt_x002e__x0020_language_x0029_">
      <xsd:simpleType>
        <xsd:restriction base="dms:Text">
          <xsd:maxLength value="255"/>
        </xsd:restriction>
      </xsd:simpleType>
    </xsd:element>
    <xsd:element name="Case_x0020_Code" ma:index="6" nillable="true" ma:displayName="Arrangement" ma:format="Dropdown" ma:indexed="true" ma:internalName="Case_x0020_Code">
      <xsd:simpleType>
        <xsd:restriction base="dms:Text">
          <xsd:maxLength value="255"/>
        </xsd:restriction>
      </xsd:simpleType>
    </xsd:element>
    <xsd:element name="TaxCatchAllLabel" ma:index="10" nillable="true" ma:displayName="Taxonomy Catch All Column1" ma:hidden="true" ma:list="{b4706fc9-8701-452b-b771-2219fc33649b}" ma:internalName="TaxCatchAllLabel" ma:readOnly="true" ma:showField="CatchAllDataLabel" ma:web="29b7af2a-5f41-41ef-876d-6ca43fdc4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9ae71620fb64f46848d734b813b5687" ma:index="12" ma:taxonomy="true" ma:internalName="k9ae71620fb64f46848d734b813b5687" ma:taxonomyFieldName="Accountability" ma:displayName="Accountability" ma:default="" ma:fieldId="{49ae7162-0fb6-4f46-848d-734b813b5687}" ma:sspId="46ddb0ec-cae1-4b94-bdc6-d5be94c72077" ma:termSetId="62fc53d1-d0ad-47b9-b4c2-95e661d14b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f65e05b1d843caba2af52475971a50" ma:index="13" nillable="true" ma:taxonomy="true" ma:internalName="l3f65e05b1d843caba2af52475971a50" ma:taxonomyFieldName="Fiscal_x0020_Year" ma:displayName="Fiscal Year" ma:default="" ma:fieldId="{53f65e05-b1d8-43ca-ba2a-f52475971a50}" ma:sspId="46ddb0ec-cae1-4b94-bdc6-d5be94c72077" ma:termSetId="c5064d94-3f7e-4605-8ca2-eb2875f9b0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2aa6d8ccfb34d5294c62e9fc2588215" ma:index="15" nillable="true" ma:taxonomy="true" ma:internalName="k2aa6d8ccfb34d5294c62e9fc2588215" ma:taxonomyFieldName="Security_x0020_Level" ma:displayName="Security Level" ma:default="" ma:fieldId="{42aa6d8c-cfb3-4d52-94c6-2e9fc2588215}" ma:sspId="46ddb0ec-cae1-4b94-bdc6-d5be94c72077" ma:termSetId="0193ca93-d903-47d8-8a0b-c4b9fd9a85e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9b671cd3f1f4c2789bf6e4f9fe3b0a5" ma:index="17" nillable="true" ma:taxonomy="true" ma:internalName="m9b671cd3f1f4c2789bf6e4f9fe3b0a5" ma:taxonomyFieldName="Archival" ma:displayName="Archival" ma:default="" ma:fieldId="{69b671cd-3f1f-4c27-89bf-6e4f9fe3b0a5}" ma:sspId="46ddb0ec-cae1-4b94-bdc6-d5be94c72077" ma:termSetId="5097ba1d-474f-43d3-842e-6ba4c3466f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ab70f913b14dcfbc79f3581b87a2e0" ma:index="19" ma:taxonomy="true" ma:internalName="n3ab70f913b14dcfbc79f3581b87a2e0" ma:taxonomyFieldName="Document_x002d_Status" ma:displayName="Document-Status" ma:default="1;#Active|b3c4d83a-10bd-4776-b251-f379e1cb284c" ma:fieldId="{73ab70f9-13b1-4dcf-bc79-f3581b87a2e0}" ma:sspId="46ddb0ec-cae1-4b94-bdc6-d5be94c72077" ma:termSetId="921e2eeb-960a-4023-8d5a-b30a4f9d41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b4706fc9-8701-452b-b771-2219fc33649b}" ma:internalName="TaxCatchAll" ma:showField="CatchAllData" ma:web="29b7af2a-5f41-41ef-876d-6ca43fdc4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7af2a-5f41-41ef-876d-6ca43fdc4ef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46ddb0ec-cae1-4b94-bdc6-d5be94c72077" ContentTypeId="0x010100FC2F3C572DAA1840B4AF5AA9121C8D29" PreviousValue="false"/>
</file>

<file path=customXml/itemProps1.xml><?xml version="1.0" encoding="utf-8"?>
<ds:datastoreItem xmlns:ds="http://schemas.openxmlformats.org/officeDocument/2006/customXml" ds:itemID="{B1EA314B-5865-4D95-94A7-258DC1669EEE}">
  <ds:schemaRefs>
    <ds:schemaRef ds:uri="http://schemas.microsoft.com/office/2006/metadata/properties"/>
    <ds:schemaRef ds:uri="http://schemas.microsoft.com/office/infopath/2007/PartnerControls"/>
    <ds:schemaRef ds:uri="f4de791d-71e9-453a-84f5-64465da6bdc2"/>
    <ds:schemaRef ds:uri="29b7af2a-5f41-41ef-876d-6ca43fdc4ef2"/>
  </ds:schemaRefs>
</ds:datastoreItem>
</file>

<file path=customXml/itemProps2.xml><?xml version="1.0" encoding="utf-8"?>
<ds:datastoreItem xmlns:ds="http://schemas.openxmlformats.org/officeDocument/2006/customXml" ds:itemID="{B648F44C-6980-4A8E-9DB8-686E4F762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e791d-71e9-453a-84f5-64465da6bdc2"/>
    <ds:schemaRef ds:uri="29b7af2a-5f41-41ef-876d-6ca43fdc4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4CC99-81AF-4336-BB14-6492DACEBDB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F34E49E-8F77-4064-AF77-1CD2EDE3D3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7AB2F4-77E5-4B30-8CAE-A1323EFD88A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1635</Words>
  <Characters>9321</Characters>
  <Application>Microsoft Office Word</Application>
  <DocSecurity>4</DocSecurity>
  <Lines>77</Lines>
  <Paragraphs>21</Paragraphs>
  <ScaleCrop>false</ScaleCrop>
  <Company/>
  <LinksUpToDate>false</LinksUpToDate>
  <CharactersWithSpaces>10935</CharactersWithSpaces>
  <SharedDoc>false</SharedDoc>
  <HLinks>
    <vt:vector size="144" baseType="variant">
      <vt:variant>
        <vt:i4>2687027</vt:i4>
      </vt:variant>
      <vt:variant>
        <vt:i4>72</vt:i4>
      </vt:variant>
      <vt:variant>
        <vt:i4>0</vt:i4>
      </vt:variant>
      <vt:variant>
        <vt:i4>5</vt:i4>
      </vt:variant>
      <vt:variant>
        <vt:lpwstr>https://can01.safelinks.protection.outlook.com/ap/t-59584e83/?url=https%3A%2F%2Fteams.microsoft.com%2Fmeet%2F211210525507389%3Fp%3Dr7p2Epb4AOPzXcsitV&amp;data=05%7C02%7Ctim.eddis%40phac-aspc.gc.ca%7Cd1b08c0700e34979c12e08de9b1f7e64%7C42fd9015de4d4223a368baeacab48927%7C0%7C0%7C639118756767889320%7CUnknown%7CTWFpbGZsb3d8eyJFbXB0eU1hcGkiOnRydWUsIlYiOiIwLjAuMDAwMCIsIlAiOiJXaW4zMiIsIkFOIjoiTWFpbCIsIldUIjoyfQ%3D%3D%7C0%7C%7C%7C&amp;sdata=7XGh1UbnPA2zD%2Bq2UKEVowxKrvK7iytu4B61AePWgLc%3D&amp;reserved=0</vt:lpwstr>
      </vt:variant>
      <vt:variant>
        <vt:lpwstr/>
      </vt:variant>
      <vt:variant>
        <vt:i4>5963869</vt:i4>
      </vt:variant>
      <vt:variant>
        <vt:i4>69</vt:i4>
      </vt:variant>
      <vt:variant>
        <vt:i4>0</vt:i4>
      </vt:variant>
      <vt:variant>
        <vt:i4>5</vt:i4>
      </vt:variant>
      <vt:variant>
        <vt:lpwstr>https://www.webconnects.ca/online-events/archive</vt:lpwstr>
      </vt:variant>
      <vt:variant>
        <vt:lpwstr/>
      </vt:variant>
      <vt:variant>
        <vt:i4>7929957</vt:i4>
      </vt:variant>
      <vt:variant>
        <vt:i4>66</vt:i4>
      </vt:variant>
      <vt:variant>
        <vt:i4>0</vt:i4>
      </vt:variant>
      <vt:variant>
        <vt:i4>5</vt:i4>
      </vt:variant>
      <vt:variant>
        <vt:lpwstr>https://www.lunacentre.ca/resources</vt:lpwstr>
      </vt:variant>
      <vt:variant>
        <vt:lpwstr/>
      </vt:variant>
      <vt:variant>
        <vt:i4>6553655</vt:i4>
      </vt:variant>
      <vt:variant>
        <vt:i4>63</vt:i4>
      </vt:variant>
      <vt:variant>
        <vt:i4>0</vt:i4>
      </vt:variant>
      <vt:variant>
        <vt:i4>5</vt:i4>
      </vt:variant>
      <vt:variant>
        <vt:lpwstr>https://trauma.respectgroupinc.com/</vt:lpwstr>
      </vt:variant>
      <vt:variant>
        <vt:lpwstr/>
      </vt:variant>
      <vt:variant>
        <vt:i4>393291</vt:i4>
      </vt:variant>
      <vt:variant>
        <vt:i4>60</vt:i4>
      </vt:variant>
      <vt:variant>
        <vt:i4>0</vt:i4>
      </vt:variant>
      <vt:variant>
        <vt:i4>5</vt:i4>
      </vt:variant>
      <vt:variant>
        <vt:lpwstr>https://cahs-acss.ca/fasdassessment/</vt:lpwstr>
      </vt:variant>
      <vt:variant>
        <vt:lpwstr/>
      </vt:variant>
      <vt:variant>
        <vt:i4>1441824</vt:i4>
      </vt:variant>
      <vt:variant>
        <vt:i4>57</vt:i4>
      </vt:variant>
      <vt:variant>
        <vt:i4>0</vt:i4>
      </vt:variant>
      <vt:variant>
        <vt:i4>5</vt:i4>
      </vt:variant>
      <vt:variant>
        <vt:lpwstr>mailto:info@canfasd.ca</vt:lpwstr>
      </vt:variant>
      <vt:variant>
        <vt:lpwstr/>
      </vt:variant>
      <vt:variant>
        <vt:i4>6815806</vt:i4>
      </vt:variant>
      <vt:variant>
        <vt:i4>54</vt:i4>
      </vt:variant>
      <vt:variant>
        <vt:i4>0</vt:i4>
      </vt:variant>
      <vt:variant>
        <vt:i4>5</vt:i4>
      </vt:variant>
      <vt:variant>
        <vt:lpwstr>https://can01.safelinks.protection.outlook.com/?url=https%3A%2F%2Felearning.canfasd.ca%2Fcourses%2Fphac-pilot-training-course%2F&amp;data=05%7C02%7Ccarmen.barrientosmartinez%40phac-aspc.gc.ca%7C7a6774d205544b985eab08ddefaf2bda%7C42fd9015de4d4223a368baeacab48927%7C0%7C0%7C638930257839853628%7CUnknown%7CTWFpbGZsb3d8eyJFbXB0eU1hcGkiOnRydWUsIlYiOiIwLjAuMDAwMCIsIlAiOiJXaW4zMiIsIkFOIjoiTWFpbCIsIldUIjoyfQ%3D%3D%7C0%7C%7C%7C&amp;sdata=lkg7fczq0Wn%2F9QYfMTnBFclIQuGwOzbwrTv4Io8vYOY%3D&amp;reserved=0</vt:lpwstr>
      </vt:variant>
      <vt:variant>
        <vt:lpwstr/>
      </vt:variant>
      <vt:variant>
        <vt:i4>3014781</vt:i4>
      </vt:variant>
      <vt:variant>
        <vt:i4>51</vt:i4>
      </vt:variant>
      <vt:variant>
        <vt:i4>0</vt:i4>
      </vt:variant>
      <vt:variant>
        <vt:i4>5</vt:i4>
      </vt:variant>
      <vt:variant>
        <vt:lpwstr>https://vocpri.ca/fasd/</vt:lpwstr>
      </vt:variant>
      <vt:variant>
        <vt:lpwstr/>
      </vt:variant>
      <vt:variant>
        <vt:i4>3997744</vt:i4>
      </vt:variant>
      <vt:variant>
        <vt:i4>48</vt:i4>
      </vt:variant>
      <vt:variant>
        <vt:i4>0</vt:i4>
      </vt:variant>
      <vt:variant>
        <vt:i4>5</vt:i4>
      </vt:variant>
      <vt:variant>
        <vt:lpwstr>https://fasdontario.ca/</vt:lpwstr>
      </vt:variant>
      <vt:variant>
        <vt:lpwstr/>
      </vt:variant>
      <vt:variant>
        <vt:i4>2490424</vt:i4>
      </vt:variant>
      <vt:variant>
        <vt:i4>45</vt:i4>
      </vt:variant>
      <vt:variant>
        <vt:i4>0</vt:i4>
      </vt:variant>
      <vt:variant>
        <vt:i4>5</vt:i4>
      </vt:variant>
      <vt:variant>
        <vt:lpwstr>https://www.sickkids.ca/en/learning/our-programs/infant-and-early-mental-health-promotion/</vt:lpwstr>
      </vt:variant>
      <vt:variant>
        <vt:lpwstr/>
      </vt:variant>
      <vt:variant>
        <vt:i4>3080319</vt:i4>
      </vt:variant>
      <vt:variant>
        <vt:i4>42</vt:i4>
      </vt:variant>
      <vt:variant>
        <vt:i4>0</vt:i4>
      </vt:variant>
      <vt:variant>
        <vt:i4>5</vt:i4>
      </vt:variant>
      <vt:variant>
        <vt:lpwstr>https://dadcentral.ca/</vt:lpwstr>
      </vt:variant>
      <vt:variant>
        <vt:lpwstr/>
      </vt:variant>
      <vt:variant>
        <vt:i4>589914</vt:i4>
      </vt:variant>
      <vt:variant>
        <vt:i4>39</vt:i4>
      </vt:variant>
      <vt:variant>
        <vt:i4>0</vt:i4>
      </vt:variant>
      <vt:variant>
        <vt:i4>5</vt:i4>
      </vt:variant>
      <vt:variant>
        <vt:lpwstr>https://www.researchnet-recherchenet.ca/rnr16/vwOpprtntyDtls.do?all=1&amp;masterList=true&amp;next=1&amp;org=CIHR&amp;prog=4480&amp;resultCount=25&amp;sort=program&amp;type=EXACT&amp;view=currentOpps&amp;language=E&amp;utm_campaign=20260318&amp;utm_content=link&amp;utm_medium=email&amp;utm_source=Courrielleur</vt:lpwstr>
      </vt:variant>
      <vt:variant>
        <vt:lpwstr/>
      </vt:variant>
      <vt:variant>
        <vt:i4>983053</vt:i4>
      </vt:variant>
      <vt:variant>
        <vt:i4>36</vt:i4>
      </vt:variant>
      <vt:variant>
        <vt:i4>0</vt:i4>
      </vt:variant>
      <vt:variant>
        <vt:i4>5</vt:i4>
      </vt:variant>
      <vt:variant>
        <vt:lpwstr>https://cihr-irsc.gc.ca/e/53146.html</vt:lpwstr>
      </vt:variant>
      <vt:variant>
        <vt:lpwstr/>
      </vt:variant>
      <vt:variant>
        <vt:i4>3407999</vt:i4>
      </vt:variant>
      <vt:variant>
        <vt:i4>33</vt:i4>
      </vt:variant>
      <vt:variant>
        <vt:i4>0</vt:i4>
      </vt:variant>
      <vt:variant>
        <vt:i4>5</vt:i4>
      </vt:variant>
      <vt:variant>
        <vt:lpwstr>https://cihr-irsc.gc.ca/e/34190.html</vt:lpwstr>
      </vt:variant>
      <vt:variant>
        <vt:lpwstr>r14</vt:lpwstr>
      </vt:variant>
      <vt:variant>
        <vt:i4>3014703</vt:i4>
      </vt:variant>
      <vt:variant>
        <vt:i4>30</vt:i4>
      </vt:variant>
      <vt:variant>
        <vt:i4>0</vt:i4>
      </vt:variant>
      <vt:variant>
        <vt:i4>5</vt:i4>
      </vt:variant>
      <vt:variant>
        <vt:lpwstr>https://www.canada.ca/en/public-health/services/funding-opportunities/grant-contribution-funding-opportunities.html</vt:lpwstr>
      </vt:variant>
      <vt:variant>
        <vt:lpwstr/>
      </vt:variant>
      <vt:variant>
        <vt:i4>2621475</vt:i4>
      </vt:variant>
      <vt:variant>
        <vt:i4>27</vt:i4>
      </vt:variant>
      <vt:variant>
        <vt:i4>0</vt:i4>
      </vt:variant>
      <vt:variant>
        <vt:i4>5</vt:i4>
      </vt:variant>
      <vt:variant>
        <vt:lpwstr>https://www.canada.ca/en/government/grants-funding.html</vt:lpwstr>
      </vt:variant>
      <vt:variant>
        <vt:lpwstr/>
      </vt:variant>
      <vt:variant>
        <vt:i4>7077941</vt:i4>
      </vt:variant>
      <vt:variant>
        <vt:i4>24</vt:i4>
      </vt:variant>
      <vt:variant>
        <vt:i4>0</vt:i4>
      </vt:variant>
      <vt:variant>
        <vt:i4>5</vt:i4>
      </vt:variant>
      <vt:variant>
        <vt:lpwstr>https://www.webconnects.ca/node/778</vt:lpwstr>
      </vt:variant>
      <vt:variant>
        <vt:lpwstr/>
      </vt:variant>
      <vt:variant>
        <vt:i4>3145749</vt:i4>
      </vt:variant>
      <vt:variant>
        <vt:i4>18</vt:i4>
      </vt:variant>
      <vt:variant>
        <vt:i4>0</vt:i4>
      </vt:variant>
      <vt:variant>
        <vt:i4>5</vt:i4>
      </vt:variant>
      <vt:variant>
        <vt:lpwstr>mailto:ART-OERA@phac-aspc.gc.ca.</vt:lpwstr>
      </vt:variant>
      <vt:variant>
        <vt:lpwstr/>
      </vt:variant>
      <vt:variant>
        <vt:i4>6881320</vt:i4>
      </vt:variant>
      <vt:variant>
        <vt:i4>15</vt:i4>
      </vt:variant>
      <vt:variant>
        <vt:i4>0</vt:i4>
      </vt:variant>
      <vt:variant>
        <vt:i4>5</vt:i4>
      </vt:variant>
      <vt:variant>
        <vt:lpwstr>https://can01.safelinks.protection.outlook.com/?url=https%3A%2F%2Fwww.canada.ca%2Fen%2Fpublic-health%2Fservices%2Fchild-infant-health%2Fsupports-programs-pregnancy%2Fcommunity-action-prenatal-child-health-program.html&amp;data=05%7C02%7Cmichelle.halket%40phac-aspc.gc.ca%7C8e90c7680c234972652108de642a8fcb%7C42fd9015de4d4223a368baeacab48927%7C0%7C0%7C639058331147694638%7CUnknown%7CTWFpbGZsb3d8eyJFbXB0eU1hcGkiOnRydWUsIlYiOiIwLjAuMDAwMCIsIlAiOiJXaW4zMiIsIkFOIjoiTWFpbCIsIldUIjoyfQ%3D%3D%7C0%7C%7C%7C&amp;sdata=IoCC6PZnXcagxMKMYeJW%2BywaavNCerEAmV6P2hIAOxw%3D&amp;reserved=0</vt:lpwstr>
      </vt:variant>
      <vt:variant>
        <vt:lpwstr/>
      </vt:variant>
      <vt:variant>
        <vt:i4>6291544</vt:i4>
      </vt:variant>
      <vt:variant>
        <vt:i4>12</vt:i4>
      </vt:variant>
      <vt:variant>
        <vt:i4>0</vt:i4>
      </vt:variant>
      <vt:variant>
        <vt:i4>5</vt:i4>
      </vt:variant>
      <vt:variant>
        <vt:lpwstr>mailto:ontario@phac-aspc.gc.ca</vt:lpwstr>
      </vt:variant>
      <vt:variant>
        <vt:lpwstr/>
      </vt:variant>
      <vt:variant>
        <vt:i4>6881320</vt:i4>
      </vt:variant>
      <vt:variant>
        <vt:i4>9</vt:i4>
      </vt:variant>
      <vt:variant>
        <vt:i4>0</vt:i4>
      </vt:variant>
      <vt:variant>
        <vt:i4>5</vt:i4>
      </vt:variant>
      <vt:variant>
        <vt:lpwstr>https://can01.safelinks.protection.outlook.com/?url=https%3A%2F%2Fwww.canada.ca%2Fen%2Fpublic-health%2Fservices%2Fchild-infant-health%2Fsupports-programs-pregnancy%2Fcommunity-action-prenatal-child-health-program.html&amp;data=05%7C02%7Cmichelle.halket%40phac-aspc.gc.ca%7C8e90c7680c234972652108de642a8fcb%7C42fd9015de4d4223a368baeacab48927%7C0%7C0%7C639058331147694638%7CUnknown%7CTWFpbGZsb3d8eyJFbXB0eU1hcGkiOnRydWUsIlYiOiIwLjAuMDAwMCIsIlAiOiJXaW4zMiIsIkFOIjoiTWFpbCIsIldUIjoyfQ%3D%3D%7C0%7C%7C%7C&amp;sdata=IoCC6PZnXcagxMKMYeJW%2BywaavNCerEAmV6P2hIAOxw%3D&amp;reserved=0</vt:lpwstr>
      </vt:variant>
      <vt:variant>
        <vt:lpwstr/>
      </vt:variant>
      <vt:variant>
        <vt:i4>6291544</vt:i4>
      </vt:variant>
      <vt:variant>
        <vt:i4>6</vt:i4>
      </vt:variant>
      <vt:variant>
        <vt:i4>0</vt:i4>
      </vt:variant>
      <vt:variant>
        <vt:i4>5</vt:i4>
      </vt:variant>
      <vt:variant>
        <vt:lpwstr>mailto:ontario@phac-aspc.gc.ca</vt:lpwstr>
      </vt:variant>
      <vt:variant>
        <vt:lpwstr/>
      </vt:variant>
      <vt:variant>
        <vt:i4>8257575</vt:i4>
      </vt:variant>
      <vt:variant>
        <vt:i4>3</vt:i4>
      </vt:variant>
      <vt:variant>
        <vt:i4>0</vt:i4>
      </vt:variant>
      <vt:variant>
        <vt:i4>5</vt:i4>
      </vt:variant>
      <vt:variant>
        <vt:lpwstr>https://www.webconnects.ca/</vt:lpwstr>
      </vt:variant>
      <vt:variant>
        <vt:lpwstr/>
      </vt:variant>
      <vt:variant>
        <vt:i4>7077967</vt:i4>
      </vt:variant>
      <vt:variant>
        <vt:i4>0</vt:i4>
      </vt:variant>
      <vt:variant>
        <vt:i4>0</vt:i4>
      </vt:variant>
      <vt:variant>
        <vt:i4>5</vt:i4>
      </vt:variant>
      <vt:variant>
        <vt:lpwstr>mailto:sbell@caminowellbeing.ca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Halket, Michelle (PHAC/ASPC)</dc:creator>
  <cp:keywords/>
  <dc:description/>
  <cp:lastModifiedBy>Barrientos Martinez, Carmen (PHAC/ASPC)</cp:lastModifiedBy>
  <cp:revision>63</cp:revision>
  <dcterms:created xsi:type="dcterms:W3CDTF">2026-04-21T16:24:00Z</dcterms:created>
  <dcterms:modified xsi:type="dcterms:W3CDTF">2026-04-21T14:01:00Z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0x010100FC2F3C572DAA1840B4AF5AA9121C8D299500B026BDD22A723946A1FF13A06E59319D</vt:lpwstr>
  </property>
  <property fmtid="{D5CDD505-2E9C-101B-9397-08002B2CF9AE}" pid="3" name="ClassificationContentMarkingHeaderShapeIds">
    <vt:lpwstr>3fe0c767,2be8be49,7285a3fa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Unclassified / Non classifié</vt:lpwstr>
  </property>
  <property fmtid="{D5CDD505-2E9C-101B-9397-08002B2CF9AE}" pid="6" name="MSIP_Label_05d8ed60-cd71-485b-a85b-277aaf32f506_Enabled">
    <vt:lpwstr>true</vt:lpwstr>
  </property>
  <property fmtid="{D5CDD505-2E9C-101B-9397-08002B2CF9AE}" pid="7" name="MSIP_Label_05d8ed60-cd71-485b-a85b-277aaf32f506_SetDate">
    <vt:lpwstr>2025-04-03T19:03:41Z</vt:lpwstr>
  </property>
  <property fmtid="{D5CDD505-2E9C-101B-9397-08002B2CF9AE}" pid="8" name="MSIP_Label_05d8ed60-cd71-485b-a85b-277aaf32f506_Method">
    <vt:lpwstr>Standard</vt:lpwstr>
  </property>
  <property fmtid="{D5CDD505-2E9C-101B-9397-08002B2CF9AE}" pid="9" name="MSIP_Label_05d8ed60-cd71-485b-a85b-277aaf32f506_Name">
    <vt:lpwstr>Unclassified</vt:lpwstr>
  </property>
  <property fmtid="{D5CDD505-2E9C-101B-9397-08002B2CF9AE}" pid="10" name="MSIP_Label_05d8ed60-cd71-485b-a85b-277aaf32f506_SiteId">
    <vt:lpwstr>42fd9015-de4d-4223-a368-baeacab48927</vt:lpwstr>
  </property>
  <property fmtid="{D5CDD505-2E9C-101B-9397-08002B2CF9AE}" pid="11" name="MSIP_Label_05d8ed60-cd71-485b-a85b-277aaf32f506_ActionId">
    <vt:lpwstr>09d91b09-a8eb-41cf-bacd-2804ca935393</vt:lpwstr>
  </property>
  <property fmtid="{D5CDD505-2E9C-101B-9397-08002B2CF9AE}" pid="12" name="MSIP_Label_05d8ed60-cd71-485b-a85b-277aaf32f506_ContentBits">
    <vt:lpwstr>1</vt:lpwstr>
  </property>
  <property fmtid="{D5CDD505-2E9C-101B-9397-08002B2CF9AE}" pid="13" name="MSIP_Label_05d8ed60-cd71-485b-a85b-277aaf32f506_Tag">
    <vt:lpwstr>10, 3, 0, 2</vt:lpwstr>
  </property>
  <property fmtid="{D5CDD505-2E9C-101B-9397-08002B2CF9AE}" pid="14" name="MediaServiceImageTags">
    <vt:lpwstr/>
  </property>
  <property fmtid="{D5CDD505-2E9C-101B-9397-08002B2CF9AE}" pid="15" name="Document-Status">
    <vt:lpwstr>1;#Active|b3c4d83a-10bd-4776-b251-f379e1cb284c</vt:lpwstr>
  </property>
  <property fmtid="{D5CDD505-2E9C-101B-9397-08002B2CF9AE}" pid="16" name="Archival">
    <vt:lpwstr/>
  </property>
  <property fmtid="{D5CDD505-2E9C-101B-9397-08002B2CF9AE}" pid="17" name="Fiscal_x0020_Year">
    <vt:lpwstr/>
  </property>
  <property fmtid="{D5CDD505-2E9C-101B-9397-08002B2CF9AE}" pid="18" name="Accountability">
    <vt:lpwstr>3;#Regional Operations|6ffb1068-3fa5-414e-b76d-42bb870dba82</vt:lpwstr>
  </property>
  <property fmtid="{D5CDD505-2E9C-101B-9397-08002B2CF9AE}" pid="19" name="Program_x0020__x0020__x0020_">
    <vt:lpwstr/>
  </property>
  <property fmtid="{D5CDD505-2E9C-101B-9397-08002B2CF9AE}" pid="20" name="Fiscal Year">
    <vt:lpwstr/>
  </property>
  <property fmtid="{D5CDD505-2E9C-101B-9397-08002B2CF9AE}" pid="21" name="m70bc0037e464583b033379cd174707b">
    <vt:lpwstr/>
  </property>
  <property fmtid="{D5CDD505-2E9C-101B-9397-08002B2CF9AE}" pid="22" name="Program">
    <vt:lpwstr>6;#Border and travel health|d15b1736-47a5-47c8-975c-4d0987953bd5</vt:lpwstr>
  </property>
  <property fmtid="{D5CDD505-2E9C-101B-9397-08002B2CF9AE}" pid="23" name="h081c3383653405194935089c86d6bc7">
    <vt:lpwstr>Border and travel health|d15b1736-47a5-47c8-975c-4d0987953bd5</vt:lpwstr>
  </property>
  <property fmtid="{D5CDD505-2E9C-101B-9397-08002B2CF9AE}" pid="24" name="Document_x002d_Status">
    <vt:lpwstr>1;#Active|b3c4d83a-10bd-4776-b251-f379e1cb284c</vt:lpwstr>
  </property>
  <property fmtid="{D5CDD505-2E9C-101B-9397-08002B2CF9AE}" pid="25" name="Security_x0020_Level">
    <vt:lpwstr/>
  </property>
  <property fmtid="{D5CDD505-2E9C-101B-9397-08002B2CF9AE}" pid="26" name="Security Level">
    <vt:lpwstr/>
  </property>
  <property fmtid="{D5CDD505-2E9C-101B-9397-08002B2CF9AE}" pid="27" name="lcf76f155ced4ddcb4097134ff3c332f">
    <vt:lpwstr/>
  </property>
  <property fmtid="{D5CDD505-2E9C-101B-9397-08002B2CF9AE}" pid="28" name="Program   ">
    <vt:lpwstr/>
  </property>
  <property fmtid="{D5CDD505-2E9C-101B-9397-08002B2CF9AE}" pid="29" name="_dlc_DocIdItemGuid">
    <vt:lpwstr>82f30d11-7f7a-4ed5-b61a-0c2214d0508f</vt:lpwstr>
  </property>
</Properties>
</file>