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7E92" w:rsidP="2D4F8221" w:rsidRDefault="66547F08" w14:paraId="6791B5EE" w14:textId="38DD9184" w14:noSpellErr="1">
      <w:pPr>
        <w:pStyle w:val="paragraph"/>
        <w:spacing w:before="0" w:beforeAutospacing="off" w:after="0" w:afterAutospacing="off"/>
        <w:ind w:right="-720"/>
        <w:jc w:val="center"/>
        <w:textAlignment w:val="baseline"/>
        <w:rPr>
          <w:sz w:val="22"/>
          <w:szCs w:val="22"/>
        </w:rPr>
      </w:pPr>
      <w:r w:rsidRPr="2D4F8221" w:rsidR="184545D4">
        <w:rPr>
          <w:rStyle w:val="normaltextrun"/>
          <w:rFonts w:eastAsia="" w:eastAsiaTheme="majorEastAsia"/>
          <w:b w:val="1"/>
          <w:bCs w:val="1"/>
          <w:color w:val="000000" w:themeColor="text1" w:themeTint="FF" w:themeShade="FF"/>
          <w:sz w:val="22"/>
          <w:szCs w:val="22"/>
          <w:u w:val="single"/>
          <w:lang w:val="en-US"/>
        </w:rPr>
        <w:t xml:space="preserve">September </w:t>
      </w:r>
      <w:r w:rsidRPr="2D4F8221" w:rsidR="00327E92">
        <w:rPr>
          <w:rStyle w:val="normaltextrun"/>
          <w:rFonts w:eastAsia="" w:eastAsiaTheme="majorEastAsia"/>
          <w:b w:val="1"/>
          <w:bCs w:val="1"/>
          <w:color w:val="000000" w:themeColor="text1" w:themeTint="FF" w:themeShade="FF"/>
          <w:sz w:val="22"/>
          <w:szCs w:val="22"/>
          <w:u w:val="single"/>
          <w:lang w:val="en-US"/>
        </w:rPr>
        <w:t>2024 PHAC Ontario Region Updates</w:t>
      </w:r>
      <w:r w:rsidRPr="2D4F8221" w:rsidR="00327E92">
        <w:rPr>
          <w:rStyle w:val="eop"/>
          <w:rFonts w:eastAsia="" w:eastAsiaTheme="majorEastAsia"/>
          <w:color w:val="000000" w:themeColor="text1" w:themeTint="FF" w:themeShade="FF"/>
          <w:sz w:val="22"/>
          <w:szCs w:val="22"/>
        </w:rPr>
        <w:t> </w:t>
      </w:r>
    </w:p>
    <w:p w:rsidR="00327E92" w:rsidP="00327E92" w:rsidRDefault="00327E92" w14:paraId="5BFD4F30" w14:textId="77777777">
      <w:pPr>
        <w:pStyle w:val="paragraph"/>
        <w:spacing w:before="0" w:beforeAutospacing="0" w:after="0" w:afterAutospacing="0"/>
        <w:jc w:val="center"/>
        <w:textAlignment w:val="baseline"/>
        <w:rPr>
          <w:sz w:val="22"/>
          <w:szCs w:val="22"/>
        </w:rPr>
      </w:pPr>
      <w:r w:rsidRPr="6F2D9128">
        <w:rPr>
          <w:rStyle w:val="eop"/>
          <w:rFonts w:eastAsiaTheme="majorEastAsia"/>
          <w:color w:val="000000" w:themeColor="text1"/>
          <w:sz w:val="22"/>
          <w:szCs w:val="22"/>
        </w:rPr>
        <w:t> </w:t>
      </w:r>
    </w:p>
    <w:p w:rsidR="00327E92" w:rsidP="00327E92" w:rsidRDefault="00327E92" w14:paraId="140AEA46" w14:textId="77777777">
      <w:pPr>
        <w:pStyle w:val="paragraph"/>
        <w:spacing w:before="0" w:beforeAutospacing="0" w:after="0" w:afterAutospacing="0"/>
        <w:textAlignment w:val="baseline"/>
        <w:rPr>
          <w:sz w:val="22"/>
          <w:szCs w:val="22"/>
        </w:rPr>
      </w:pPr>
      <w:r w:rsidRPr="516F843D">
        <w:rPr>
          <w:rStyle w:val="eop"/>
          <w:rFonts w:eastAsiaTheme="majorEastAsia"/>
          <w:color w:val="000000" w:themeColor="text1"/>
          <w:sz w:val="22"/>
          <w:szCs w:val="22"/>
        </w:rPr>
        <w:t> </w:t>
      </w:r>
    </w:p>
    <w:p w:rsidR="38B2DC79" w:rsidP="516F843D" w:rsidRDefault="38B2DC79" w14:paraId="22F3E815" w14:textId="0E026E60">
      <w:pPr>
        <w:pStyle w:val="paragraph"/>
        <w:spacing w:before="0" w:beforeAutospacing="0" w:after="0" w:afterAutospacing="0"/>
        <w:rPr>
          <w:rStyle w:val="normaltextrun"/>
          <w:rFonts w:eastAsiaTheme="majorEastAsia"/>
          <w:b/>
          <w:bCs/>
          <w:color w:val="000000" w:themeColor="text1"/>
          <w:sz w:val="22"/>
          <w:szCs w:val="22"/>
          <w:u w:val="single"/>
          <w:lang w:val="en-US"/>
        </w:rPr>
      </w:pPr>
      <w:r w:rsidRPr="516F843D">
        <w:rPr>
          <w:rStyle w:val="normaltextrun"/>
          <w:rFonts w:eastAsiaTheme="majorEastAsia"/>
          <w:b/>
          <w:bCs/>
          <w:color w:val="000000" w:themeColor="text1"/>
          <w:sz w:val="22"/>
          <w:szCs w:val="22"/>
          <w:u w:val="single"/>
          <w:lang w:val="en-US"/>
        </w:rPr>
        <w:t xml:space="preserve">Update on CAPC and </w:t>
      </w:r>
      <w:proofErr w:type="spellStart"/>
      <w:r w:rsidRPr="516F843D">
        <w:rPr>
          <w:rStyle w:val="normaltextrun"/>
          <w:rFonts w:eastAsiaTheme="majorEastAsia"/>
          <w:b/>
          <w:bCs/>
          <w:color w:val="000000" w:themeColor="text1"/>
          <w:sz w:val="22"/>
          <w:szCs w:val="22"/>
          <w:u w:val="single"/>
          <w:lang w:val="en-US"/>
        </w:rPr>
        <w:t>CPNP</w:t>
      </w:r>
      <w:proofErr w:type="spellEnd"/>
    </w:p>
    <w:p w:rsidR="38B2DC79" w:rsidP="516F843D" w:rsidRDefault="38B2DC79" w14:paraId="169B5821" w14:textId="253F51C4">
      <w:pPr>
        <w:pStyle w:val="paragraph"/>
        <w:spacing w:before="0" w:beforeAutospacing="0" w:after="0" w:afterAutospacing="0"/>
        <w:rPr>
          <w:rStyle w:val="normaltextrun"/>
          <w:rFonts w:eastAsiaTheme="majorEastAsia"/>
          <w:color w:val="000000" w:themeColor="text1"/>
          <w:sz w:val="22"/>
          <w:szCs w:val="22"/>
          <w:lang w:val="en-US"/>
        </w:rPr>
      </w:pPr>
      <w:r w:rsidRPr="516F843D">
        <w:rPr>
          <w:rStyle w:val="normaltextrun"/>
          <w:rFonts w:eastAsiaTheme="majorEastAsia"/>
          <w:color w:val="000000" w:themeColor="text1"/>
          <w:sz w:val="22"/>
          <w:szCs w:val="22"/>
          <w:lang w:val="en-US"/>
        </w:rPr>
        <w:t xml:space="preserve">In our previous communications to you, we had advised that a proposal application process would take place this fall, beginning in October 2024. We are writing to let you know that the proposal application process will now take place during the winter of 2025. The proposal application period will take place over eight (8) weeks. </w:t>
      </w:r>
    </w:p>
    <w:p w:rsidR="38B2DC79" w:rsidP="0153D249" w:rsidRDefault="38B2DC79" w14:paraId="4164D20C" w14:textId="0EF11F65">
      <w:pPr>
        <w:pStyle w:val="paragraph"/>
        <w:spacing w:before="0" w:beforeAutospacing="0" w:after="0" w:afterAutospacing="0"/>
        <w:rPr>
          <w:rStyle w:val="normaltextrun"/>
          <w:rFonts w:eastAsiaTheme="majorEastAsia"/>
          <w:color w:val="000000" w:themeColor="text1"/>
          <w:sz w:val="22"/>
          <w:szCs w:val="22"/>
        </w:rPr>
      </w:pPr>
      <w:r w:rsidRPr="0153D249">
        <w:rPr>
          <w:rStyle w:val="normaltextrun"/>
          <w:rFonts w:eastAsiaTheme="majorEastAsia"/>
          <w:color w:val="000000" w:themeColor="text1"/>
          <w:sz w:val="22"/>
          <w:szCs w:val="22"/>
        </w:rPr>
        <w:t>This delay will provide more time to roll out the webinars we are offering to current CAPC/</w:t>
      </w:r>
      <w:proofErr w:type="spellStart"/>
      <w:r w:rsidRPr="0153D249">
        <w:rPr>
          <w:rStyle w:val="normaltextrun"/>
          <w:rFonts w:eastAsiaTheme="majorEastAsia"/>
          <w:color w:val="000000" w:themeColor="text1"/>
          <w:sz w:val="22"/>
          <w:szCs w:val="22"/>
        </w:rPr>
        <w:t>CPNP</w:t>
      </w:r>
      <w:proofErr w:type="spellEnd"/>
      <w:r w:rsidRPr="0153D249">
        <w:rPr>
          <w:rStyle w:val="normaltextrun"/>
          <w:rFonts w:eastAsiaTheme="majorEastAsia"/>
          <w:color w:val="000000" w:themeColor="text1"/>
          <w:sz w:val="22"/>
          <w:szCs w:val="22"/>
        </w:rPr>
        <w:t xml:space="preserve"> funding recipients to help prepare for the proposal application process. </w:t>
      </w:r>
      <w:bookmarkStart w:name="_Int_j6uTIdbB" w:id="0"/>
      <w:r w:rsidRPr="0153D249">
        <w:rPr>
          <w:rStyle w:val="normaltextrun"/>
          <w:rFonts w:eastAsiaTheme="majorEastAsia"/>
          <w:color w:val="000000" w:themeColor="text1"/>
          <w:sz w:val="22"/>
          <w:szCs w:val="22"/>
        </w:rPr>
        <w:t>These supports</w:t>
      </w:r>
      <w:bookmarkEnd w:id="0"/>
      <w:r w:rsidRPr="0153D249">
        <w:rPr>
          <w:rStyle w:val="normaltextrun"/>
          <w:rFonts w:eastAsiaTheme="majorEastAsia"/>
          <w:color w:val="000000" w:themeColor="text1"/>
          <w:sz w:val="22"/>
          <w:szCs w:val="22"/>
        </w:rPr>
        <w:t xml:space="preserve"> will begin in fall 2024.  </w:t>
      </w:r>
    </w:p>
    <w:p w:rsidR="38B2DC79" w:rsidP="516F843D" w:rsidRDefault="38B2DC79" w14:paraId="4A82303A" w14:textId="5FEE6C58">
      <w:pPr>
        <w:pStyle w:val="paragraph"/>
        <w:spacing w:before="0" w:beforeAutospacing="0" w:after="0" w:afterAutospacing="0"/>
        <w:rPr>
          <w:rStyle w:val="normaltextrun"/>
          <w:rFonts w:eastAsiaTheme="majorEastAsia"/>
          <w:color w:val="000000" w:themeColor="text1"/>
          <w:sz w:val="22"/>
          <w:szCs w:val="22"/>
          <w:lang w:val="en-US"/>
        </w:rPr>
      </w:pPr>
      <w:r w:rsidRPr="516F843D">
        <w:rPr>
          <w:rStyle w:val="normaltextrun"/>
          <w:rFonts w:eastAsiaTheme="majorEastAsia"/>
          <w:color w:val="000000" w:themeColor="text1"/>
          <w:sz w:val="22"/>
          <w:szCs w:val="22"/>
          <w:lang w:val="en-US"/>
        </w:rPr>
        <w:t xml:space="preserve">The shift in timing is the only change to the details that were communicated previously. The proposal process will still be non-competitive and open only to existing CAPC and </w:t>
      </w:r>
      <w:proofErr w:type="spellStart"/>
      <w:r w:rsidRPr="516F843D">
        <w:rPr>
          <w:rStyle w:val="normaltextrun"/>
          <w:rFonts w:eastAsiaTheme="majorEastAsia"/>
          <w:color w:val="000000" w:themeColor="text1"/>
          <w:sz w:val="22"/>
          <w:szCs w:val="22"/>
          <w:lang w:val="en-US"/>
        </w:rPr>
        <w:t>CPNP</w:t>
      </w:r>
      <w:proofErr w:type="spellEnd"/>
      <w:r w:rsidRPr="516F843D">
        <w:rPr>
          <w:rStyle w:val="normaltextrun"/>
          <w:rFonts w:eastAsiaTheme="majorEastAsia"/>
          <w:color w:val="000000" w:themeColor="text1"/>
          <w:sz w:val="22"/>
          <w:szCs w:val="22"/>
          <w:lang w:val="en-US"/>
        </w:rPr>
        <w:t xml:space="preserve"> funding recipients*, and recipient organizations will be invited to submit proposals at current funding levels. </w:t>
      </w:r>
    </w:p>
    <w:p w:rsidR="38B2DC79" w:rsidP="516F843D" w:rsidRDefault="38B2DC79" w14:paraId="6F2A68A3" w14:textId="28A7AEC7">
      <w:pPr>
        <w:pStyle w:val="paragraph"/>
        <w:spacing w:before="0" w:beforeAutospacing="0" w:after="0" w:afterAutospacing="0"/>
        <w:rPr>
          <w:rStyle w:val="normaltextrun"/>
          <w:rFonts w:eastAsiaTheme="majorEastAsia"/>
          <w:color w:val="000000" w:themeColor="text1"/>
          <w:sz w:val="22"/>
          <w:szCs w:val="22"/>
          <w:lang w:val="en-US"/>
        </w:rPr>
      </w:pPr>
      <w:r w:rsidRPr="516F843D">
        <w:rPr>
          <w:rStyle w:val="normaltextrun"/>
          <w:rFonts w:eastAsiaTheme="majorEastAsia"/>
          <w:color w:val="000000" w:themeColor="text1"/>
          <w:sz w:val="22"/>
          <w:szCs w:val="22"/>
          <w:lang w:val="en-US"/>
        </w:rPr>
        <w:t xml:space="preserve">We will continue to keep you updated with more details as the date of the proposal application process approaches. In the meantime, please watch your email for more information about the upcoming webinar series. </w:t>
      </w:r>
    </w:p>
    <w:p w:rsidR="38B2DC79" w:rsidP="516F843D" w:rsidRDefault="38B2DC79" w14:paraId="31F40640" w14:textId="1B0254F7">
      <w:pPr>
        <w:pStyle w:val="paragraph"/>
        <w:spacing w:before="0" w:beforeAutospacing="0" w:after="0" w:afterAutospacing="0"/>
        <w:rPr>
          <w:rStyle w:val="normaltextrun"/>
          <w:rFonts w:eastAsiaTheme="majorEastAsia"/>
          <w:color w:val="000000" w:themeColor="text1"/>
          <w:sz w:val="22"/>
          <w:szCs w:val="22"/>
          <w:lang w:val="en-US"/>
        </w:rPr>
      </w:pPr>
      <w:r w:rsidRPr="516F843D">
        <w:rPr>
          <w:rStyle w:val="normaltextrun"/>
          <w:rFonts w:eastAsiaTheme="majorEastAsia"/>
          <w:color w:val="000000" w:themeColor="text1"/>
          <w:sz w:val="22"/>
          <w:szCs w:val="22"/>
          <w:lang w:val="en-US"/>
        </w:rPr>
        <w:t>Thank you for your ongoing collaboration.</w:t>
      </w:r>
    </w:p>
    <w:p w:rsidR="38B2DC79" w:rsidP="516F843D" w:rsidRDefault="38B2DC79" w14:paraId="0355232C" w14:textId="29DF259F">
      <w:pPr>
        <w:pStyle w:val="paragraph"/>
        <w:spacing w:before="0" w:beforeAutospacing="0" w:after="0" w:afterAutospacing="0"/>
        <w:rPr>
          <w:rStyle w:val="normaltextrun"/>
          <w:rFonts w:eastAsiaTheme="majorEastAsia"/>
          <w:i/>
          <w:iCs/>
          <w:color w:val="000000" w:themeColor="text1"/>
          <w:sz w:val="18"/>
          <w:szCs w:val="18"/>
          <w:lang w:val="en-US"/>
        </w:rPr>
      </w:pPr>
      <w:r w:rsidRPr="516F843D">
        <w:rPr>
          <w:rStyle w:val="normaltextrun"/>
          <w:rFonts w:eastAsiaTheme="majorEastAsia"/>
          <w:i/>
          <w:iCs/>
          <w:color w:val="000000" w:themeColor="text1"/>
          <w:sz w:val="18"/>
          <w:szCs w:val="18"/>
          <w:lang w:val="en-US"/>
        </w:rPr>
        <w:t>* Funding recipients that are in good standing - i.e., up to date on their financial and performance reporting requirements.</w:t>
      </w:r>
    </w:p>
    <w:p w:rsidR="516F843D" w:rsidP="516F843D" w:rsidRDefault="516F843D" w14:paraId="1D04A54F" w14:textId="591538B6">
      <w:pPr>
        <w:pStyle w:val="paragraph"/>
        <w:spacing w:before="0" w:beforeAutospacing="0" w:after="0" w:afterAutospacing="0"/>
        <w:rPr>
          <w:rStyle w:val="normaltextrun"/>
          <w:rFonts w:eastAsiaTheme="majorEastAsia"/>
          <w:i/>
          <w:iCs/>
          <w:color w:val="000000" w:themeColor="text1"/>
          <w:sz w:val="18"/>
          <w:szCs w:val="18"/>
          <w:lang w:val="en-US"/>
        </w:rPr>
      </w:pPr>
    </w:p>
    <w:p w:rsidR="16C6D3BA" w:rsidP="516F843D" w:rsidRDefault="16C6D3BA" w14:paraId="03589288" w14:textId="724F0DC2">
      <w:pPr>
        <w:pStyle w:val="paragraph"/>
        <w:spacing w:before="0" w:beforeAutospacing="0" w:after="0" w:afterAutospacing="0"/>
        <w:rPr>
          <w:rStyle w:val="normaltextrun"/>
          <w:rFonts w:eastAsiaTheme="majorEastAsia"/>
          <w:i/>
          <w:iCs/>
          <w:color w:val="000000" w:themeColor="text1"/>
          <w:sz w:val="18"/>
          <w:szCs w:val="18"/>
          <w:lang w:val="en-US"/>
        </w:rPr>
      </w:pPr>
      <w:r w:rsidRPr="516F843D">
        <w:rPr>
          <w:rStyle w:val="normaltextrun"/>
          <w:rFonts w:eastAsiaTheme="majorEastAsia"/>
          <w:color w:val="000000" w:themeColor="text1"/>
          <w:sz w:val="22"/>
          <w:szCs w:val="22"/>
          <w:lang w:val="en-US"/>
        </w:rPr>
        <w:t xml:space="preserve">This information can also be found on </w:t>
      </w:r>
      <w:proofErr w:type="spellStart"/>
      <w:r w:rsidRPr="516F843D">
        <w:rPr>
          <w:rStyle w:val="normaltextrun"/>
          <w:rFonts w:eastAsiaTheme="majorEastAsia"/>
          <w:color w:val="000000" w:themeColor="text1"/>
          <w:sz w:val="22"/>
          <w:szCs w:val="22"/>
          <w:lang w:val="en-US"/>
        </w:rPr>
        <w:t>WebConnects</w:t>
      </w:r>
      <w:proofErr w:type="spellEnd"/>
      <w:r w:rsidRPr="516F843D">
        <w:rPr>
          <w:rStyle w:val="normaltextrun"/>
          <w:rFonts w:eastAsiaTheme="majorEastAsia"/>
          <w:color w:val="000000" w:themeColor="text1"/>
          <w:sz w:val="22"/>
          <w:szCs w:val="22"/>
          <w:lang w:val="en-US"/>
        </w:rPr>
        <w:t xml:space="preserve"> at: </w:t>
      </w:r>
      <w:hyperlink r:id="rId8">
        <w:r w:rsidRPr="516F843D">
          <w:rPr>
            <w:rStyle w:val="Hyperlink"/>
            <w:rFonts w:eastAsiaTheme="majorEastAsia"/>
            <w:sz w:val="22"/>
            <w:szCs w:val="22"/>
            <w:lang w:val="en-US"/>
          </w:rPr>
          <w:t>https://www.webconnects.ca/index.php/node/814</w:t>
        </w:r>
      </w:hyperlink>
      <w:r w:rsidRPr="516F843D">
        <w:rPr>
          <w:rStyle w:val="normaltextrun"/>
          <w:rFonts w:eastAsiaTheme="majorEastAsia"/>
          <w:color w:val="000000" w:themeColor="text1"/>
          <w:sz w:val="22"/>
          <w:szCs w:val="22"/>
          <w:lang w:val="en-US"/>
        </w:rPr>
        <w:t xml:space="preserve"> </w:t>
      </w:r>
    </w:p>
    <w:p w:rsidR="516F843D" w:rsidP="516F843D" w:rsidRDefault="516F843D" w14:paraId="1C1B418A" w14:textId="3ACF5B13">
      <w:pPr>
        <w:pStyle w:val="paragraph"/>
        <w:spacing w:before="0" w:beforeAutospacing="0" w:after="0" w:afterAutospacing="0"/>
        <w:rPr>
          <w:rStyle w:val="normaltextrun"/>
          <w:rFonts w:eastAsiaTheme="majorEastAsia"/>
          <w:b/>
          <w:bCs/>
          <w:color w:val="000000" w:themeColor="text1"/>
          <w:sz w:val="22"/>
          <w:szCs w:val="22"/>
          <w:u w:val="single"/>
          <w:lang w:val="en-US"/>
        </w:rPr>
      </w:pPr>
    </w:p>
    <w:p w:rsidR="74A053D0" w:rsidP="516F843D" w:rsidRDefault="74A053D0" w14:paraId="446E673E" w14:textId="02DC7A1C">
      <w:pPr>
        <w:pStyle w:val="paragraph"/>
        <w:spacing w:before="0" w:beforeAutospacing="0" w:after="0" w:afterAutospacing="0"/>
        <w:ind w:left="-30" w:right="-30"/>
        <w:rPr>
          <w:sz w:val="22"/>
          <w:szCs w:val="22"/>
        </w:rPr>
      </w:pPr>
      <w:r w:rsidRPr="516F843D">
        <w:rPr>
          <w:rStyle w:val="normaltextrun"/>
          <w:rFonts w:eastAsiaTheme="majorEastAsia"/>
          <w:b/>
          <w:bCs/>
          <w:sz w:val="22"/>
          <w:szCs w:val="22"/>
          <w:u w:val="single"/>
          <w:lang w:val="en-US"/>
        </w:rPr>
        <w:t>Capacity Building Support Webinars</w:t>
      </w:r>
      <w:r w:rsidRPr="516F843D">
        <w:rPr>
          <w:rStyle w:val="eop"/>
          <w:rFonts w:eastAsiaTheme="majorEastAsia"/>
          <w:sz w:val="22"/>
          <w:szCs w:val="22"/>
        </w:rPr>
        <w:t> </w:t>
      </w:r>
    </w:p>
    <w:p w:rsidR="74A053D0" w:rsidP="516F843D" w:rsidRDefault="74A053D0" w14:paraId="1FA9FC1C" w14:textId="2C7CC246">
      <w:pPr>
        <w:pStyle w:val="paragraph"/>
        <w:spacing w:before="0" w:beforeAutospacing="0" w:after="0" w:afterAutospacing="0"/>
        <w:ind w:left="-30" w:right="-30"/>
        <w:rPr>
          <w:rStyle w:val="eop"/>
          <w:rFonts w:eastAsiaTheme="majorEastAsia"/>
          <w:sz w:val="22"/>
          <w:szCs w:val="22"/>
        </w:rPr>
      </w:pPr>
      <w:r w:rsidRPr="516F843D">
        <w:rPr>
          <w:rStyle w:val="eop"/>
          <w:rFonts w:eastAsiaTheme="majorEastAsia"/>
          <w:sz w:val="22"/>
          <w:szCs w:val="22"/>
        </w:rPr>
        <w:t>The Public Health Agency of Canada (PHAC) announced a series of webinars to support current funding recipients of the Community Action Program for Children (CAPC) and the Canada Prenatal Nutrition Program (</w:t>
      </w:r>
      <w:proofErr w:type="spellStart"/>
      <w:r w:rsidRPr="516F843D">
        <w:rPr>
          <w:rStyle w:val="eop"/>
          <w:rFonts w:eastAsiaTheme="majorEastAsia"/>
          <w:sz w:val="22"/>
          <w:szCs w:val="22"/>
        </w:rPr>
        <w:t>CPNP</w:t>
      </w:r>
      <w:proofErr w:type="spellEnd"/>
      <w:r w:rsidRPr="516F843D">
        <w:rPr>
          <w:rStyle w:val="eop"/>
          <w:rFonts w:eastAsiaTheme="majorEastAsia"/>
          <w:sz w:val="22"/>
          <w:szCs w:val="22"/>
        </w:rPr>
        <w:t>) in preparing to apply for funding under the new program (for funding from April 2026 to March 2030).</w:t>
      </w:r>
    </w:p>
    <w:p w:rsidR="74A053D0" w:rsidP="516F843D" w:rsidRDefault="74A053D0" w14:paraId="08B78AAF" w14:textId="1779330B">
      <w:pPr>
        <w:pStyle w:val="paragraph"/>
        <w:spacing w:before="0" w:beforeAutospacing="0" w:after="0" w:afterAutospacing="0"/>
        <w:ind w:left="-30" w:right="-30"/>
      </w:pPr>
      <w:r w:rsidRPr="516F843D">
        <w:rPr>
          <w:rStyle w:val="eop"/>
          <w:rFonts w:eastAsiaTheme="majorEastAsia"/>
          <w:sz w:val="22"/>
          <w:szCs w:val="22"/>
        </w:rPr>
        <w:t xml:space="preserve"> </w:t>
      </w:r>
    </w:p>
    <w:p w:rsidR="74A053D0" w:rsidP="516F843D" w:rsidRDefault="74A053D0" w14:paraId="52803361" w14:textId="5DF70D1E">
      <w:pPr>
        <w:pStyle w:val="paragraph"/>
        <w:spacing w:before="0" w:beforeAutospacing="0" w:after="0" w:afterAutospacing="0"/>
        <w:ind w:left="-30" w:right="-30"/>
        <w:rPr>
          <w:rStyle w:val="eop"/>
          <w:rFonts w:eastAsiaTheme="majorEastAsia"/>
          <w:sz w:val="22"/>
          <w:szCs w:val="22"/>
        </w:rPr>
      </w:pPr>
      <w:r w:rsidRPr="516F843D">
        <w:rPr>
          <w:rStyle w:val="eop"/>
          <w:rFonts w:eastAsiaTheme="majorEastAsia"/>
          <w:sz w:val="22"/>
          <w:szCs w:val="22"/>
        </w:rPr>
        <w:t>There have been some changes to the webinar series</w:t>
      </w:r>
      <w:r w:rsidRPr="516F843D" w:rsidR="0EA061DA">
        <w:rPr>
          <w:rStyle w:val="eop"/>
          <w:rFonts w:eastAsiaTheme="majorEastAsia"/>
          <w:sz w:val="22"/>
          <w:szCs w:val="22"/>
        </w:rPr>
        <w:t>:</w:t>
      </w:r>
    </w:p>
    <w:p w:rsidR="74A053D0" w:rsidP="516F843D" w:rsidRDefault="74A053D0" w14:paraId="6922FA32" w14:textId="329E9C72">
      <w:pPr>
        <w:pStyle w:val="paragraph"/>
        <w:numPr>
          <w:ilvl w:val="0"/>
          <w:numId w:val="2"/>
        </w:numPr>
        <w:spacing w:before="0" w:beforeAutospacing="0" w:after="0" w:afterAutospacing="0"/>
        <w:ind w:right="-30"/>
        <w:rPr>
          <w:rStyle w:val="eop"/>
          <w:rFonts w:eastAsiaTheme="majorEastAsia"/>
          <w:sz w:val="22"/>
          <w:szCs w:val="22"/>
        </w:rPr>
      </w:pPr>
      <w:r w:rsidRPr="516F843D">
        <w:rPr>
          <w:rStyle w:val="eop"/>
          <w:rFonts w:eastAsiaTheme="majorEastAsia"/>
          <w:sz w:val="22"/>
          <w:szCs w:val="22"/>
        </w:rPr>
        <w:t>What has not changed: The webinars are still happening. The sessions will cover needs assessments, collaborative partnerships and proposal development. Recipients will be able to ask follow-up questions on all the topics. The sessions are completely voluntary and will not impact decisions related to the CAPC/</w:t>
      </w:r>
      <w:proofErr w:type="spellStart"/>
      <w:r w:rsidRPr="516F843D">
        <w:rPr>
          <w:rStyle w:val="eop"/>
          <w:rFonts w:eastAsiaTheme="majorEastAsia"/>
          <w:sz w:val="22"/>
          <w:szCs w:val="22"/>
        </w:rPr>
        <w:t>CPNP</w:t>
      </w:r>
      <w:proofErr w:type="spellEnd"/>
      <w:r w:rsidRPr="516F843D">
        <w:rPr>
          <w:rStyle w:val="eop"/>
          <w:rFonts w:eastAsiaTheme="majorEastAsia"/>
          <w:sz w:val="22"/>
          <w:szCs w:val="22"/>
        </w:rPr>
        <w:t xml:space="preserve"> funding you receive from PHAC.</w:t>
      </w:r>
    </w:p>
    <w:p w:rsidR="74A053D0" w:rsidP="516F843D" w:rsidRDefault="74A053D0" w14:paraId="6D006E23" w14:textId="51010F6F">
      <w:pPr>
        <w:pStyle w:val="paragraph"/>
        <w:spacing w:before="0" w:beforeAutospacing="0" w:after="0" w:afterAutospacing="0"/>
        <w:ind w:left="-30" w:right="-30"/>
      </w:pPr>
      <w:r w:rsidRPr="516F843D">
        <w:rPr>
          <w:rStyle w:val="eop"/>
          <w:rFonts w:eastAsiaTheme="majorEastAsia"/>
          <w:sz w:val="22"/>
          <w:szCs w:val="22"/>
        </w:rPr>
        <w:t xml:space="preserve"> </w:t>
      </w:r>
    </w:p>
    <w:p w:rsidR="74A053D0" w:rsidP="516F843D" w:rsidRDefault="74A053D0" w14:paraId="0FB65DDB" w14:textId="58EF28BA">
      <w:pPr>
        <w:pStyle w:val="paragraph"/>
        <w:numPr>
          <w:ilvl w:val="0"/>
          <w:numId w:val="1"/>
        </w:numPr>
        <w:spacing w:before="0" w:beforeAutospacing="0" w:after="0" w:afterAutospacing="0"/>
        <w:ind w:right="-30"/>
        <w:rPr>
          <w:rStyle w:val="eop"/>
          <w:rFonts w:eastAsiaTheme="majorEastAsia"/>
          <w:sz w:val="22"/>
          <w:szCs w:val="22"/>
        </w:rPr>
      </w:pPr>
      <w:r w:rsidRPr="516F843D">
        <w:rPr>
          <w:rStyle w:val="eop"/>
          <w:rFonts w:eastAsiaTheme="majorEastAsia"/>
          <w:sz w:val="22"/>
          <w:szCs w:val="22"/>
        </w:rPr>
        <w:t>What has changed: The webinars will not be live events. They will be pre-recorded and self-paced. As such, there will be no registration needed. There will no longer be five webinars in the series, there will be three</w:t>
      </w:r>
      <w:r w:rsidRPr="516F843D" w:rsidR="19AC34BB">
        <w:rPr>
          <w:rStyle w:val="eop"/>
          <w:rFonts w:eastAsiaTheme="majorEastAsia"/>
          <w:sz w:val="22"/>
          <w:szCs w:val="22"/>
        </w:rPr>
        <w:t xml:space="preserve"> (needs assessments, collaborative partnerships, application process and proposal requirements</w:t>
      </w:r>
      <w:r w:rsidRPr="516F843D" w:rsidR="23E86229">
        <w:rPr>
          <w:rStyle w:val="eop"/>
          <w:rFonts w:eastAsiaTheme="majorEastAsia"/>
          <w:sz w:val="22"/>
          <w:szCs w:val="22"/>
        </w:rPr>
        <w:t>).</w:t>
      </w:r>
      <w:r w:rsidRPr="516F843D">
        <w:rPr>
          <w:rStyle w:val="eop"/>
          <w:rFonts w:eastAsiaTheme="majorEastAsia"/>
          <w:sz w:val="22"/>
          <w:szCs w:val="22"/>
        </w:rPr>
        <w:t xml:space="preserve"> </w:t>
      </w:r>
      <w:r w:rsidRPr="516F843D">
        <w:rPr>
          <w:rStyle w:val="eop"/>
          <w:rFonts w:eastAsiaTheme="majorEastAsia"/>
          <w:sz w:val="22"/>
          <w:szCs w:val="22"/>
          <w:u w:val="single"/>
        </w:rPr>
        <w:t xml:space="preserve">PHAC is aiming to release the Capacity Building Support Webinars in Fall 2024. </w:t>
      </w:r>
    </w:p>
    <w:p w:rsidR="74A053D0" w:rsidP="516F843D" w:rsidRDefault="74A053D0" w14:paraId="2F1E6F5C" w14:textId="274DFCE6">
      <w:pPr>
        <w:pStyle w:val="paragraph"/>
        <w:spacing w:before="0" w:beforeAutospacing="0" w:after="0" w:afterAutospacing="0"/>
        <w:ind w:left="-30" w:right="-30"/>
        <w:rPr>
          <w:rStyle w:val="eop"/>
          <w:rFonts w:eastAsiaTheme="majorEastAsia"/>
          <w:sz w:val="22"/>
          <w:szCs w:val="22"/>
        </w:rPr>
      </w:pPr>
      <w:r w:rsidRPr="516F843D">
        <w:rPr>
          <w:rStyle w:val="eop"/>
          <w:rFonts w:eastAsiaTheme="majorEastAsia"/>
          <w:sz w:val="22"/>
          <w:szCs w:val="22"/>
        </w:rPr>
        <w:t xml:space="preserve"> </w:t>
      </w:r>
    </w:p>
    <w:p w:rsidR="74A053D0" w:rsidP="516F843D" w:rsidRDefault="74A053D0" w14:paraId="75159520" w14:textId="67A90CE9">
      <w:pPr>
        <w:pStyle w:val="paragraph"/>
        <w:spacing w:before="0" w:beforeAutospacing="0" w:after="0" w:afterAutospacing="0"/>
        <w:ind w:left="-30" w:right="-30"/>
      </w:pPr>
      <w:r w:rsidRPr="516F843D">
        <w:rPr>
          <w:rStyle w:val="eop"/>
          <w:rFonts w:eastAsiaTheme="majorEastAsia"/>
          <w:sz w:val="22"/>
          <w:szCs w:val="22"/>
        </w:rPr>
        <w:t>Providing capacity supports is an important part of our response to what we heard from recipients during the recent engagements on the renewal approach. While these changes were unforeseen, they reflect the shift to a targeted and non-competitive application process and are more aligned with the types of information that recipients have asked for.</w:t>
      </w:r>
    </w:p>
    <w:p w:rsidR="74A053D0" w:rsidP="516F843D" w:rsidRDefault="74A053D0" w14:paraId="7142D401" w14:textId="3D03CE31">
      <w:pPr>
        <w:pStyle w:val="paragraph"/>
        <w:spacing w:before="0" w:beforeAutospacing="0" w:after="0" w:afterAutospacing="0"/>
        <w:ind w:left="-30" w:right="-30"/>
      </w:pPr>
      <w:r w:rsidRPr="516F843D">
        <w:rPr>
          <w:rStyle w:val="eop"/>
          <w:rFonts w:eastAsiaTheme="majorEastAsia"/>
          <w:sz w:val="22"/>
          <w:szCs w:val="22"/>
        </w:rPr>
        <w:t xml:space="preserve"> </w:t>
      </w:r>
    </w:p>
    <w:p w:rsidR="74A053D0" w:rsidP="516F843D" w:rsidRDefault="74A053D0" w14:paraId="795B9A0C" w14:textId="6D949279">
      <w:pPr>
        <w:pStyle w:val="paragraph"/>
        <w:spacing w:before="0" w:beforeAutospacing="0" w:after="0" w:afterAutospacing="0"/>
        <w:ind w:left="-30" w:right="-30"/>
      </w:pPr>
      <w:r w:rsidRPr="516F843D">
        <w:rPr>
          <w:rStyle w:val="eop"/>
          <w:rFonts w:eastAsiaTheme="majorEastAsia"/>
          <w:sz w:val="22"/>
          <w:szCs w:val="22"/>
        </w:rPr>
        <w:t>Thank you for your patience and understanding. We look forward to supporting you in preparing for the new program.</w:t>
      </w:r>
    </w:p>
    <w:p w:rsidR="516F843D" w:rsidP="516F843D" w:rsidRDefault="516F843D" w14:paraId="64939A86" w14:textId="7B225C8C">
      <w:pPr>
        <w:pStyle w:val="paragraph"/>
        <w:spacing w:before="0" w:beforeAutospacing="0" w:after="0" w:afterAutospacing="0"/>
        <w:ind w:left="-30" w:right="-30"/>
        <w:rPr>
          <w:rStyle w:val="eop"/>
          <w:rFonts w:eastAsiaTheme="majorEastAsia"/>
          <w:sz w:val="22"/>
          <w:szCs w:val="22"/>
        </w:rPr>
      </w:pPr>
    </w:p>
    <w:p w:rsidR="74A053D0" w:rsidP="516F843D" w:rsidRDefault="74A053D0" w14:paraId="3EBB9FE6" w14:textId="45B11DEC">
      <w:pPr>
        <w:pStyle w:val="paragraph"/>
        <w:spacing w:before="0" w:beforeAutospacing="0" w:after="0" w:afterAutospacing="0"/>
        <w:ind w:left="-30" w:right="-30"/>
        <w:rPr>
          <w:rStyle w:val="eop"/>
          <w:rFonts w:eastAsiaTheme="majorEastAsia"/>
          <w:sz w:val="22"/>
          <w:szCs w:val="22"/>
        </w:rPr>
      </w:pPr>
      <w:r w:rsidRPr="516F843D">
        <w:rPr>
          <w:rStyle w:val="eop"/>
          <w:rFonts w:eastAsiaTheme="majorEastAsia"/>
          <w:sz w:val="22"/>
          <w:szCs w:val="22"/>
        </w:rPr>
        <w:t xml:space="preserve">This information can also be found on </w:t>
      </w:r>
      <w:proofErr w:type="spellStart"/>
      <w:r w:rsidRPr="516F843D">
        <w:rPr>
          <w:rStyle w:val="eop"/>
          <w:rFonts w:eastAsiaTheme="majorEastAsia"/>
          <w:sz w:val="22"/>
          <w:szCs w:val="22"/>
        </w:rPr>
        <w:t>WebConnects</w:t>
      </w:r>
      <w:proofErr w:type="spellEnd"/>
      <w:r w:rsidRPr="516F843D">
        <w:rPr>
          <w:rStyle w:val="eop"/>
          <w:rFonts w:eastAsiaTheme="majorEastAsia"/>
          <w:sz w:val="22"/>
          <w:szCs w:val="22"/>
        </w:rPr>
        <w:t xml:space="preserve"> at:</w:t>
      </w:r>
      <w:r w:rsidRPr="516F843D" w:rsidR="797295F3">
        <w:rPr>
          <w:rStyle w:val="eop"/>
          <w:rFonts w:eastAsiaTheme="majorEastAsia"/>
          <w:sz w:val="22"/>
          <w:szCs w:val="22"/>
        </w:rPr>
        <w:t xml:space="preserve"> </w:t>
      </w:r>
      <w:hyperlink r:id="rId9">
        <w:r w:rsidRPr="516F843D" w:rsidR="797295F3">
          <w:rPr>
            <w:rStyle w:val="Hyperlink"/>
            <w:rFonts w:eastAsiaTheme="majorEastAsia"/>
            <w:sz w:val="22"/>
            <w:szCs w:val="22"/>
          </w:rPr>
          <w:t>https://www.webconnects.ca/index.php/node/815</w:t>
        </w:r>
      </w:hyperlink>
      <w:r w:rsidRPr="516F843D" w:rsidR="797295F3">
        <w:rPr>
          <w:rStyle w:val="eop"/>
          <w:rFonts w:eastAsiaTheme="majorEastAsia"/>
          <w:sz w:val="22"/>
          <w:szCs w:val="22"/>
        </w:rPr>
        <w:t xml:space="preserve"> </w:t>
      </w:r>
    </w:p>
    <w:p w:rsidR="516F843D" w:rsidP="516F843D" w:rsidRDefault="516F843D" w14:paraId="53DAAC21" w14:textId="4CCA37CD">
      <w:pPr>
        <w:pStyle w:val="paragraph"/>
        <w:spacing w:before="0" w:beforeAutospacing="0" w:after="0" w:afterAutospacing="0"/>
        <w:rPr>
          <w:rStyle w:val="normaltextrun"/>
          <w:rFonts w:eastAsiaTheme="majorEastAsia"/>
          <w:b/>
          <w:bCs/>
          <w:color w:val="000000" w:themeColor="text1"/>
          <w:sz w:val="22"/>
          <w:szCs w:val="22"/>
          <w:u w:val="single"/>
          <w:lang w:val="en-US"/>
        </w:rPr>
      </w:pPr>
    </w:p>
    <w:p w:rsidR="516F843D" w:rsidP="516F843D" w:rsidRDefault="516F843D" w14:paraId="5B2C283E" w14:textId="63B691FF">
      <w:pPr>
        <w:pStyle w:val="paragraph"/>
        <w:spacing w:before="0" w:beforeAutospacing="0" w:after="0" w:afterAutospacing="0"/>
        <w:rPr>
          <w:rStyle w:val="normaltextrun"/>
          <w:rFonts w:eastAsiaTheme="majorEastAsia"/>
          <w:b/>
          <w:bCs/>
          <w:color w:val="000000" w:themeColor="text1"/>
          <w:sz w:val="22"/>
          <w:szCs w:val="22"/>
          <w:u w:val="single"/>
          <w:lang w:val="en-US"/>
        </w:rPr>
      </w:pPr>
    </w:p>
    <w:p w:rsidR="639460BE" w:rsidP="6F2D9128" w:rsidRDefault="639460BE" w14:paraId="4423D4B5" w14:textId="42E6E256">
      <w:pPr>
        <w:pStyle w:val="paragraph"/>
        <w:spacing w:before="0" w:beforeAutospacing="0" w:after="0" w:afterAutospacing="0"/>
        <w:rPr>
          <w:sz w:val="22"/>
          <w:szCs w:val="22"/>
        </w:rPr>
      </w:pPr>
      <w:r w:rsidRPr="6F2D9128">
        <w:rPr>
          <w:rStyle w:val="normaltextrun"/>
          <w:rFonts w:eastAsiaTheme="majorEastAsia"/>
          <w:b/>
          <w:bCs/>
          <w:color w:val="000000" w:themeColor="text1"/>
          <w:sz w:val="22"/>
          <w:szCs w:val="22"/>
          <w:u w:val="single"/>
          <w:lang w:val="en-US"/>
        </w:rPr>
        <w:lastRenderedPageBreak/>
        <w:t>Progress Report template</w:t>
      </w:r>
      <w:r w:rsidRPr="6F2D9128">
        <w:rPr>
          <w:rStyle w:val="eop"/>
          <w:rFonts w:eastAsiaTheme="majorEastAsia"/>
          <w:color w:val="000000" w:themeColor="text1"/>
          <w:sz w:val="22"/>
          <w:szCs w:val="22"/>
        </w:rPr>
        <w:t> </w:t>
      </w:r>
    </w:p>
    <w:p w:rsidR="639460BE" w:rsidP="516F843D" w:rsidRDefault="639460BE" w14:paraId="22D0DDC3" w14:textId="20A91A87">
      <w:pPr>
        <w:pStyle w:val="paragraph"/>
        <w:spacing w:before="0" w:beforeAutospacing="0" w:after="0" w:afterAutospacing="0"/>
        <w:rPr>
          <w:rStyle w:val="eop"/>
          <w:rFonts w:eastAsiaTheme="majorEastAsia"/>
          <w:color w:val="000000" w:themeColor="text1"/>
          <w:sz w:val="22"/>
          <w:szCs w:val="22"/>
        </w:rPr>
      </w:pPr>
      <w:r w:rsidRPr="516F843D">
        <w:rPr>
          <w:rStyle w:val="normaltextrun"/>
          <w:rFonts w:eastAsiaTheme="majorEastAsia"/>
          <w:color w:val="000000" w:themeColor="text1"/>
          <w:sz w:val="22"/>
          <w:szCs w:val="22"/>
          <w:lang w:val="en-US"/>
        </w:rPr>
        <w:t>PHAC Program Consultants have shared a hard copy of the Progress Report template for your awareness. Please note</w:t>
      </w:r>
      <w:r w:rsidRPr="516F843D" w:rsidR="2FD180D1">
        <w:rPr>
          <w:rStyle w:val="normaltextrun"/>
          <w:rFonts w:eastAsiaTheme="majorEastAsia"/>
          <w:color w:val="000000" w:themeColor="text1"/>
          <w:sz w:val="22"/>
          <w:szCs w:val="22"/>
          <w:lang w:val="en-US"/>
        </w:rPr>
        <w:t>: frequency of submissions for the Progress Report is based on Appendix C of your Contribution Agreement with most having to submit at a minimum in October for the period of April to Sep</w:t>
      </w:r>
      <w:r w:rsidRPr="516F843D" w:rsidR="342009DB">
        <w:rPr>
          <w:rStyle w:val="normaltextrun"/>
          <w:rFonts w:eastAsiaTheme="majorEastAsia"/>
          <w:color w:val="000000" w:themeColor="text1"/>
          <w:sz w:val="22"/>
          <w:szCs w:val="22"/>
          <w:lang w:val="en-US"/>
        </w:rPr>
        <w:t>tember.</w:t>
      </w:r>
      <w:r w:rsidRPr="516F843D">
        <w:rPr>
          <w:rStyle w:val="normaltextrun"/>
          <w:rFonts w:eastAsiaTheme="majorEastAsia"/>
          <w:color w:val="000000" w:themeColor="text1"/>
          <w:sz w:val="22"/>
          <w:szCs w:val="22"/>
          <w:lang w:val="en-US"/>
        </w:rPr>
        <w:t xml:space="preserve"> Should you have any questions or did not receive the email, please reach out to your Program Consultant.</w:t>
      </w:r>
      <w:r w:rsidRPr="516F843D">
        <w:rPr>
          <w:rStyle w:val="eop"/>
          <w:rFonts w:eastAsiaTheme="majorEastAsia"/>
          <w:color w:val="000000" w:themeColor="text1"/>
          <w:sz w:val="22"/>
          <w:szCs w:val="22"/>
        </w:rPr>
        <w:t> </w:t>
      </w:r>
    </w:p>
    <w:p w:rsidR="639460BE" w:rsidP="516F843D" w:rsidRDefault="639460BE" w14:paraId="06EFDE87" w14:textId="5BE63693">
      <w:pPr>
        <w:pStyle w:val="paragraph"/>
        <w:spacing w:before="0" w:beforeAutospacing="0" w:after="0" w:afterAutospacing="0"/>
        <w:rPr>
          <w:rStyle w:val="eop"/>
          <w:rFonts w:eastAsiaTheme="majorEastAsia"/>
          <w:color w:val="000000" w:themeColor="text1"/>
          <w:sz w:val="22"/>
          <w:szCs w:val="22"/>
        </w:rPr>
      </w:pPr>
    </w:p>
    <w:p w:rsidR="639460BE" w:rsidP="516F843D" w:rsidRDefault="639460BE" w14:paraId="077B4829" w14:textId="2E670565">
      <w:pPr>
        <w:pStyle w:val="paragraph"/>
        <w:spacing w:before="0" w:beforeAutospacing="0" w:after="0" w:afterAutospacing="0"/>
        <w:ind w:right="-54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The </w:t>
      </w:r>
      <w:r w:rsidRPr="516F843D" w:rsidR="54EB19E6">
        <w:rPr>
          <w:rStyle w:val="eop"/>
          <w:rFonts w:eastAsiaTheme="majorEastAsia"/>
          <w:color w:val="000000" w:themeColor="text1"/>
          <w:sz w:val="22"/>
          <w:szCs w:val="22"/>
        </w:rPr>
        <w:t>Progress Report template</w:t>
      </w:r>
      <w:r w:rsidRPr="516F843D">
        <w:rPr>
          <w:rStyle w:val="eop"/>
          <w:rFonts w:eastAsiaTheme="majorEastAsia"/>
          <w:color w:val="000000" w:themeColor="text1"/>
          <w:sz w:val="22"/>
          <w:szCs w:val="22"/>
        </w:rPr>
        <w:t xml:space="preserve"> can also be found on </w:t>
      </w:r>
      <w:proofErr w:type="spellStart"/>
      <w:r w:rsidRPr="516F843D">
        <w:rPr>
          <w:rStyle w:val="eop"/>
          <w:rFonts w:eastAsiaTheme="majorEastAsia"/>
          <w:color w:val="000000" w:themeColor="text1"/>
          <w:sz w:val="22"/>
          <w:szCs w:val="22"/>
        </w:rPr>
        <w:t>WebConnects</w:t>
      </w:r>
      <w:proofErr w:type="spellEnd"/>
      <w:r w:rsidRPr="516F843D">
        <w:rPr>
          <w:rStyle w:val="eop"/>
          <w:rFonts w:eastAsiaTheme="majorEastAsia"/>
          <w:color w:val="000000" w:themeColor="text1"/>
          <w:sz w:val="22"/>
          <w:szCs w:val="22"/>
        </w:rPr>
        <w:t xml:space="preserve"> at:</w:t>
      </w:r>
      <w:r w:rsidRPr="516F843D" w:rsidR="5EBAD7B4">
        <w:rPr>
          <w:rStyle w:val="eop"/>
          <w:rFonts w:eastAsiaTheme="majorEastAsia"/>
          <w:color w:val="000000" w:themeColor="text1"/>
          <w:sz w:val="22"/>
          <w:szCs w:val="22"/>
        </w:rPr>
        <w:t xml:space="preserve"> </w:t>
      </w:r>
      <w:hyperlink r:id="rId10">
        <w:r w:rsidRPr="516F843D" w:rsidR="1D79F6C8">
          <w:rPr>
            <w:rStyle w:val="Hyperlink"/>
            <w:rFonts w:eastAsiaTheme="majorEastAsia"/>
            <w:sz w:val="22"/>
            <w:szCs w:val="22"/>
          </w:rPr>
          <w:t>https://www.webconnects.ca/node/795</w:t>
        </w:r>
      </w:hyperlink>
      <w:r w:rsidRPr="516F843D" w:rsidR="1D79F6C8">
        <w:rPr>
          <w:rStyle w:val="eop"/>
          <w:rFonts w:eastAsiaTheme="majorEastAsia"/>
          <w:color w:val="000000" w:themeColor="text1"/>
          <w:sz w:val="22"/>
          <w:szCs w:val="22"/>
        </w:rPr>
        <w:t xml:space="preserve"> </w:t>
      </w:r>
    </w:p>
    <w:p w:rsidR="6F2D9128" w:rsidP="6F2D9128" w:rsidRDefault="6F2D9128" w14:paraId="17F7CE6E" w14:textId="1CA93AA8">
      <w:pPr>
        <w:pStyle w:val="paragraph"/>
        <w:spacing w:before="0" w:beforeAutospacing="0" w:after="0" w:afterAutospacing="0"/>
        <w:rPr>
          <w:rStyle w:val="normaltextrun"/>
          <w:rFonts w:eastAsiaTheme="majorEastAsia"/>
          <w:b/>
          <w:bCs/>
          <w:color w:val="000000" w:themeColor="text1"/>
          <w:sz w:val="22"/>
          <w:szCs w:val="22"/>
          <w:u w:val="single"/>
          <w:lang w:val="en-US"/>
        </w:rPr>
      </w:pPr>
    </w:p>
    <w:p w:rsidR="6F2D9128" w:rsidP="6F2D9128" w:rsidRDefault="6F2D9128" w14:paraId="081D1F87" w14:textId="6E85ED8E">
      <w:pPr>
        <w:pStyle w:val="paragraph"/>
        <w:spacing w:before="0" w:beforeAutospacing="0" w:after="0" w:afterAutospacing="0"/>
        <w:rPr>
          <w:rStyle w:val="normaltextrun"/>
          <w:rFonts w:eastAsiaTheme="majorEastAsia"/>
          <w:b/>
          <w:bCs/>
          <w:color w:val="000000" w:themeColor="text1"/>
          <w:sz w:val="22"/>
          <w:szCs w:val="22"/>
          <w:u w:val="single"/>
          <w:lang w:val="en-US"/>
        </w:rPr>
      </w:pPr>
    </w:p>
    <w:p w:rsidR="00327E92" w:rsidP="00327E92" w:rsidRDefault="00327E92" w14:paraId="01CA2905"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2024-2025 ART</w:t>
      </w:r>
      <w:r>
        <w:rPr>
          <w:rStyle w:val="eop"/>
          <w:rFonts w:eastAsiaTheme="majorEastAsia"/>
          <w:color w:val="000000"/>
          <w:sz w:val="22"/>
          <w:szCs w:val="22"/>
        </w:rPr>
        <w:t> </w:t>
      </w:r>
    </w:p>
    <w:p w:rsidR="00327E92" w:rsidP="516F843D" w:rsidRDefault="69D2BB76" w14:paraId="1B67DAB9" w14:textId="7FA25511">
      <w:pPr>
        <w:pStyle w:val="paragraph"/>
        <w:spacing w:before="0" w:beforeAutospacing="0" w:after="0" w:afterAutospacing="0"/>
        <w:textAlignment w:val="baseline"/>
        <w:rPr>
          <w:rStyle w:val="eop"/>
          <w:rFonts w:eastAsiaTheme="majorEastAsia"/>
          <w:color w:val="000000" w:themeColor="text1"/>
          <w:sz w:val="22"/>
          <w:szCs w:val="22"/>
        </w:rPr>
      </w:pPr>
      <w:r w:rsidRPr="516F843D">
        <w:rPr>
          <w:rStyle w:val="normaltextrun"/>
          <w:rFonts w:eastAsiaTheme="majorEastAsia"/>
          <w:color w:val="000000" w:themeColor="text1"/>
          <w:sz w:val="22"/>
          <w:szCs w:val="22"/>
          <w:lang w:val="en-US"/>
        </w:rPr>
        <w:t>PHAC Program Consultant</w:t>
      </w:r>
      <w:r w:rsidRPr="516F843D" w:rsidR="52096052">
        <w:rPr>
          <w:rStyle w:val="normaltextrun"/>
          <w:rFonts w:eastAsiaTheme="majorEastAsia"/>
          <w:color w:val="000000" w:themeColor="text1"/>
          <w:sz w:val="22"/>
          <w:szCs w:val="22"/>
          <w:lang w:val="en-US"/>
        </w:rPr>
        <w:t>s</w:t>
      </w:r>
      <w:r w:rsidRPr="516F843D">
        <w:rPr>
          <w:rStyle w:val="normaltextrun"/>
          <w:rFonts w:eastAsiaTheme="majorEastAsia"/>
          <w:color w:val="000000" w:themeColor="text1"/>
          <w:sz w:val="22"/>
          <w:szCs w:val="22"/>
          <w:lang w:val="en-US"/>
        </w:rPr>
        <w:t xml:space="preserve"> have shared a </w:t>
      </w:r>
      <w:r w:rsidRPr="516F843D" w:rsidR="00327E92">
        <w:rPr>
          <w:rStyle w:val="normaltextrun"/>
          <w:rFonts w:eastAsiaTheme="majorEastAsia"/>
          <w:color w:val="000000" w:themeColor="text1"/>
          <w:sz w:val="22"/>
          <w:szCs w:val="22"/>
          <w:lang w:val="en-US"/>
        </w:rPr>
        <w:t>hard copy of the Annual Reporting Tool for FY 2024-2025 which will help you collect the data during the reporting year to fill in this report. Should you have any questions</w:t>
      </w:r>
      <w:r w:rsidRPr="516F843D" w:rsidR="335D6F12">
        <w:rPr>
          <w:rStyle w:val="normaltextrun"/>
          <w:rFonts w:eastAsiaTheme="majorEastAsia"/>
          <w:color w:val="000000" w:themeColor="text1"/>
          <w:sz w:val="22"/>
          <w:szCs w:val="22"/>
          <w:lang w:val="en-US"/>
        </w:rPr>
        <w:t xml:space="preserve"> or did not receive the email</w:t>
      </w:r>
      <w:r w:rsidRPr="516F843D" w:rsidR="00327E92">
        <w:rPr>
          <w:rStyle w:val="normaltextrun"/>
          <w:rFonts w:eastAsiaTheme="majorEastAsia"/>
          <w:color w:val="000000" w:themeColor="text1"/>
          <w:sz w:val="22"/>
          <w:szCs w:val="22"/>
          <w:lang w:val="en-US"/>
        </w:rPr>
        <w:t>, please reach out to your Program Consultant.</w:t>
      </w:r>
      <w:r w:rsidRPr="516F843D" w:rsidR="00327E92">
        <w:rPr>
          <w:rStyle w:val="eop"/>
          <w:rFonts w:eastAsiaTheme="majorEastAsia"/>
          <w:color w:val="000000" w:themeColor="text1"/>
          <w:sz w:val="22"/>
          <w:szCs w:val="22"/>
        </w:rPr>
        <w:t> </w:t>
      </w:r>
    </w:p>
    <w:p w:rsidR="00327E92" w:rsidP="516F843D" w:rsidRDefault="00327E92" w14:paraId="6D66842D" w14:textId="5BE832BD">
      <w:pPr>
        <w:pStyle w:val="paragraph"/>
        <w:spacing w:before="0" w:beforeAutospacing="0" w:after="0" w:afterAutospacing="0"/>
        <w:textAlignment w:val="baseline"/>
        <w:rPr>
          <w:rStyle w:val="eop"/>
          <w:rFonts w:eastAsiaTheme="majorEastAsia"/>
          <w:color w:val="000000" w:themeColor="text1"/>
          <w:sz w:val="22"/>
          <w:szCs w:val="22"/>
        </w:rPr>
      </w:pPr>
    </w:p>
    <w:p w:rsidR="00327E92" w:rsidP="6F2D9128" w:rsidRDefault="3AF6786D" w14:paraId="43945106" w14:textId="6C782B64">
      <w:pPr>
        <w:pStyle w:val="paragraph"/>
        <w:spacing w:before="0" w:beforeAutospacing="0" w:after="0" w:afterAutospacing="0"/>
        <w:textAlignment w:val="baseline"/>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The 2024-2025 ART can also be found on </w:t>
      </w:r>
      <w:proofErr w:type="spellStart"/>
      <w:r w:rsidRPr="516F843D">
        <w:rPr>
          <w:rStyle w:val="eop"/>
          <w:rFonts w:eastAsiaTheme="majorEastAsia"/>
          <w:color w:val="000000" w:themeColor="text1"/>
          <w:sz w:val="22"/>
          <w:szCs w:val="22"/>
        </w:rPr>
        <w:t>WebConnects</w:t>
      </w:r>
      <w:proofErr w:type="spellEnd"/>
      <w:r w:rsidRPr="516F843D">
        <w:rPr>
          <w:rStyle w:val="eop"/>
          <w:rFonts w:eastAsiaTheme="majorEastAsia"/>
          <w:color w:val="000000" w:themeColor="text1"/>
          <w:sz w:val="22"/>
          <w:szCs w:val="22"/>
        </w:rPr>
        <w:t xml:space="preserve"> at: </w:t>
      </w:r>
      <w:hyperlink r:id="rId11">
        <w:r w:rsidRPr="516F843D">
          <w:rPr>
            <w:rStyle w:val="Hyperlink"/>
            <w:rFonts w:eastAsiaTheme="majorEastAsia"/>
            <w:sz w:val="22"/>
            <w:szCs w:val="22"/>
          </w:rPr>
          <w:t>https://www.webconnects.ca/node/779</w:t>
        </w:r>
      </w:hyperlink>
      <w:r w:rsidRPr="516F843D">
        <w:rPr>
          <w:rStyle w:val="eop"/>
          <w:rFonts w:eastAsiaTheme="majorEastAsia"/>
          <w:color w:val="000000" w:themeColor="text1"/>
          <w:sz w:val="22"/>
          <w:szCs w:val="22"/>
        </w:rPr>
        <w:t xml:space="preserve"> </w:t>
      </w:r>
    </w:p>
    <w:p w:rsidR="00327E92" w:rsidP="00327E92" w:rsidRDefault="00327E92" w14:paraId="2BF53377"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78C4365E"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1A66A1B2"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ART deck and corresponding National placemats for FY 2022-2023</w:t>
      </w:r>
      <w:r>
        <w:rPr>
          <w:rStyle w:val="eop"/>
          <w:rFonts w:eastAsiaTheme="majorEastAsia"/>
          <w:color w:val="000000"/>
          <w:sz w:val="22"/>
          <w:szCs w:val="22"/>
        </w:rPr>
        <w:t> </w:t>
      </w:r>
    </w:p>
    <w:p w:rsidR="00327E92" w:rsidP="6F2D9128" w:rsidRDefault="6FA1CFE6" w14:paraId="3E471B26" w14:textId="61AB97BF">
      <w:pPr>
        <w:pStyle w:val="paragraph"/>
        <w:spacing w:before="0" w:beforeAutospacing="0" w:after="0" w:afterAutospacing="0"/>
        <w:textAlignment w:val="baseline"/>
        <w:rPr>
          <w:rStyle w:val="eop"/>
          <w:rFonts w:eastAsiaTheme="majorEastAsia"/>
          <w:color w:val="000000" w:themeColor="text1"/>
          <w:sz w:val="22"/>
          <w:szCs w:val="22"/>
        </w:rPr>
      </w:pPr>
      <w:r w:rsidRPr="6F2D9128">
        <w:rPr>
          <w:rStyle w:val="normaltextrun"/>
          <w:rFonts w:eastAsiaTheme="majorEastAsia"/>
          <w:color w:val="000000" w:themeColor="text1"/>
          <w:sz w:val="22"/>
          <w:szCs w:val="22"/>
          <w:lang w:val="en-US"/>
        </w:rPr>
        <w:t>The National CAPC/</w:t>
      </w:r>
      <w:proofErr w:type="spellStart"/>
      <w:r w:rsidRPr="6F2D9128">
        <w:rPr>
          <w:rStyle w:val="normaltextrun"/>
          <w:rFonts w:eastAsiaTheme="majorEastAsia"/>
          <w:color w:val="000000" w:themeColor="text1"/>
          <w:sz w:val="22"/>
          <w:szCs w:val="22"/>
          <w:lang w:val="en-US"/>
        </w:rPr>
        <w:t>CPNP</w:t>
      </w:r>
      <w:proofErr w:type="spellEnd"/>
      <w:r w:rsidRPr="6F2D9128">
        <w:rPr>
          <w:rStyle w:val="normaltextrun"/>
          <w:rFonts w:eastAsiaTheme="majorEastAsia"/>
          <w:color w:val="000000" w:themeColor="text1"/>
          <w:sz w:val="22"/>
          <w:szCs w:val="22"/>
          <w:lang w:val="en-US"/>
        </w:rPr>
        <w:t xml:space="preserve"> Placemats for 2022-2023 have been shared. We should receive the regional placemats shortly and will share those once they are available.</w:t>
      </w:r>
    </w:p>
    <w:p w:rsidR="00327E92" w:rsidP="6F2D9128" w:rsidRDefault="6FA1CFE6" w14:paraId="4ADEBE93" w14:textId="6FF8F4A9">
      <w:pPr>
        <w:pStyle w:val="paragraph"/>
        <w:spacing w:before="0" w:beforeAutospacing="0" w:after="0" w:afterAutospacing="0"/>
        <w:textAlignment w:val="baseline"/>
      </w:pPr>
      <w:r w:rsidRPr="6F2D9128">
        <w:rPr>
          <w:rStyle w:val="normaltextrun"/>
          <w:rFonts w:eastAsiaTheme="majorEastAsia"/>
          <w:color w:val="000000" w:themeColor="text1"/>
          <w:sz w:val="22"/>
          <w:szCs w:val="22"/>
          <w:lang w:val="en-US"/>
        </w:rPr>
        <w:t>This is an important snapshot that highlights the impacts of the programs despite the many challenges faced by communities and organizations.</w:t>
      </w:r>
    </w:p>
    <w:p w:rsidR="00327E92" w:rsidP="6F2D9128" w:rsidRDefault="6FA1CFE6" w14:paraId="24212D22" w14:textId="7359CB45">
      <w:pPr>
        <w:pStyle w:val="paragraph"/>
        <w:spacing w:before="0" w:beforeAutospacing="0" w:after="0" w:afterAutospacing="0"/>
        <w:textAlignment w:val="baseline"/>
        <w:rPr>
          <w:rStyle w:val="normaltextrun"/>
          <w:rFonts w:eastAsiaTheme="majorEastAsia"/>
          <w:color w:val="000000" w:themeColor="text1"/>
          <w:sz w:val="22"/>
          <w:szCs w:val="22"/>
          <w:lang w:val="en-US"/>
        </w:rPr>
      </w:pPr>
      <w:r w:rsidRPr="516F843D">
        <w:rPr>
          <w:rStyle w:val="normaltextrun"/>
          <w:rFonts w:eastAsiaTheme="majorEastAsia"/>
          <w:color w:val="000000" w:themeColor="text1"/>
          <w:sz w:val="22"/>
          <w:szCs w:val="22"/>
          <w:lang w:val="en-US"/>
        </w:rPr>
        <w:t xml:space="preserve">Thank you for your ongoing dedication and commitment to the </w:t>
      </w:r>
      <w:r w:rsidRPr="516F843D" w:rsidR="1205B126">
        <w:rPr>
          <w:rStyle w:val="normaltextrun"/>
          <w:rFonts w:eastAsiaTheme="majorEastAsia"/>
          <w:color w:val="000000" w:themeColor="text1"/>
          <w:sz w:val="22"/>
          <w:szCs w:val="22"/>
          <w:lang w:val="en-US"/>
        </w:rPr>
        <w:t>well-being</w:t>
      </w:r>
      <w:r w:rsidRPr="516F843D">
        <w:rPr>
          <w:rStyle w:val="normaltextrun"/>
          <w:rFonts w:eastAsiaTheme="majorEastAsia"/>
          <w:color w:val="000000" w:themeColor="text1"/>
          <w:sz w:val="22"/>
          <w:szCs w:val="22"/>
          <w:lang w:val="en-US"/>
        </w:rPr>
        <w:t xml:space="preserve"> of families and children in your communities.</w:t>
      </w:r>
    </w:p>
    <w:p w:rsidR="516F843D" w:rsidP="516F843D" w:rsidRDefault="516F843D" w14:paraId="1B0ECCFA" w14:textId="151F9F01">
      <w:pPr>
        <w:pStyle w:val="paragraph"/>
        <w:spacing w:before="0" w:beforeAutospacing="0" w:after="0" w:afterAutospacing="0"/>
        <w:rPr>
          <w:rStyle w:val="eop"/>
          <w:rFonts w:eastAsiaTheme="majorEastAsia"/>
          <w:color w:val="000000" w:themeColor="text1"/>
          <w:sz w:val="22"/>
          <w:szCs w:val="22"/>
        </w:rPr>
      </w:pPr>
    </w:p>
    <w:p w:rsidR="00327E92" w:rsidP="6F2D9128" w:rsidRDefault="59946676" w14:paraId="6E55F2B7" w14:textId="7BC44D5A">
      <w:pPr>
        <w:pStyle w:val="paragraph"/>
        <w:spacing w:before="0" w:beforeAutospacing="0" w:after="0" w:afterAutospacing="0"/>
        <w:textAlignment w:val="baseline"/>
        <w:rPr>
          <w:rStyle w:val="eop"/>
          <w:rFonts w:eastAsiaTheme="majorEastAsia"/>
          <w:color w:val="000000" w:themeColor="text1"/>
          <w:sz w:val="22"/>
          <w:szCs w:val="22"/>
        </w:rPr>
      </w:pPr>
      <w:r w:rsidRPr="6F2D9128">
        <w:rPr>
          <w:rStyle w:val="eop"/>
          <w:rFonts w:eastAsiaTheme="majorEastAsia"/>
          <w:color w:val="000000" w:themeColor="text1"/>
          <w:sz w:val="22"/>
          <w:szCs w:val="22"/>
        </w:rPr>
        <w:t xml:space="preserve">The National placemats for Fiscal Year 2022-2023 can be found on </w:t>
      </w:r>
      <w:proofErr w:type="spellStart"/>
      <w:r w:rsidRPr="6F2D9128">
        <w:rPr>
          <w:rStyle w:val="eop"/>
          <w:rFonts w:eastAsiaTheme="majorEastAsia"/>
          <w:color w:val="000000" w:themeColor="text1"/>
          <w:sz w:val="22"/>
          <w:szCs w:val="22"/>
        </w:rPr>
        <w:t>WebConnects</w:t>
      </w:r>
      <w:proofErr w:type="spellEnd"/>
      <w:r w:rsidRPr="6F2D9128">
        <w:rPr>
          <w:rStyle w:val="eop"/>
          <w:rFonts w:eastAsiaTheme="majorEastAsia"/>
          <w:color w:val="000000" w:themeColor="text1"/>
          <w:sz w:val="22"/>
          <w:szCs w:val="22"/>
        </w:rPr>
        <w:t xml:space="preserve"> at: </w:t>
      </w:r>
      <w:hyperlink r:id="rId12">
        <w:r w:rsidRPr="6F2D9128">
          <w:rPr>
            <w:rStyle w:val="Hyperlink"/>
            <w:rFonts w:eastAsiaTheme="majorEastAsia"/>
            <w:sz w:val="22"/>
            <w:szCs w:val="22"/>
          </w:rPr>
          <w:t>https://www.webconnects.ca/node/778</w:t>
        </w:r>
      </w:hyperlink>
      <w:r w:rsidRPr="6F2D9128">
        <w:rPr>
          <w:rStyle w:val="eop"/>
          <w:rFonts w:eastAsiaTheme="majorEastAsia"/>
          <w:color w:val="000000" w:themeColor="text1"/>
          <w:sz w:val="22"/>
          <w:szCs w:val="22"/>
        </w:rPr>
        <w:t xml:space="preserve"> </w:t>
      </w:r>
    </w:p>
    <w:p w:rsidR="00327E92" w:rsidP="00327E92" w:rsidRDefault="00327E92" w14:paraId="724D5A80" w14:textId="77777777">
      <w:pPr>
        <w:pStyle w:val="paragraph"/>
        <w:spacing w:before="0" w:beforeAutospacing="0" w:after="0" w:afterAutospacing="0"/>
        <w:textAlignment w:val="baseline"/>
        <w:rPr>
          <w:sz w:val="22"/>
          <w:szCs w:val="22"/>
        </w:rPr>
      </w:pPr>
      <w:r w:rsidRPr="516F843D">
        <w:rPr>
          <w:rStyle w:val="eop"/>
          <w:rFonts w:eastAsiaTheme="majorEastAsia"/>
          <w:color w:val="000000" w:themeColor="text1"/>
          <w:sz w:val="22"/>
          <w:szCs w:val="22"/>
        </w:rPr>
        <w:t> </w:t>
      </w:r>
    </w:p>
    <w:p w:rsidR="6F2D9128" w:rsidP="6F2D9128" w:rsidRDefault="6F2D9128" w14:paraId="635868D4" w14:textId="51BE9332">
      <w:pPr>
        <w:pStyle w:val="paragraph"/>
        <w:spacing w:before="0" w:beforeAutospacing="0" w:after="0" w:afterAutospacing="0"/>
        <w:ind w:left="-30" w:right="-30"/>
        <w:rPr>
          <w:rStyle w:val="eop"/>
          <w:rFonts w:eastAsiaTheme="majorEastAsia"/>
          <w:sz w:val="22"/>
          <w:szCs w:val="22"/>
        </w:rPr>
      </w:pPr>
    </w:p>
    <w:p w:rsidR="00327E92" w:rsidP="00327E92" w:rsidRDefault="00327E92" w14:paraId="6BA26EAE"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517D0C2F"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Eligible Expenditures companion document</w:t>
      </w:r>
      <w:r>
        <w:rPr>
          <w:rStyle w:val="eop"/>
          <w:rFonts w:eastAsiaTheme="majorEastAsia"/>
          <w:color w:val="000000"/>
          <w:sz w:val="22"/>
          <w:szCs w:val="22"/>
        </w:rPr>
        <w:t> </w:t>
      </w:r>
    </w:p>
    <w:p w:rsidR="00327E92" w:rsidP="6F2D9128" w:rsidRDefault="00327E92" w14:paraId="45495465" w14:textId="654ABCD6">
      <w:pPr>
        <w:pStyle w:val="paragraph"/>
        <w:spacing w:before="0" w:beforeAutospacing="0" w:after="0" w:afterAutospacing="0"/>
        <w:textAlignment w:val="baseline"/>
        <w:rPr>
          <w:rStyle w:val="normaltextrun"/>
          <w:rFonts w:eastAsiaTheme="majorEastAsia"/>
          <w:color w:val="000000" w:themeColor="text1"/>
          <w:sz w:val="22"/>
          <w:szCs w:val="22"/>
          <w:lang w:val="en-US"/>
        </w:rPr>
      </w:pPr>
      <w:r w:rsidRPr="6F2D9128">
        <w:rPr>
          <w:rStyle w:val="normaltextrun"/>
          <w:rFonts w:eastAsiaTheme="majorEastAsia"/>
          <w:color w:val="000000" w:themeColor="text1"/>
          <w:sz w:val="22"/>
          <w:szCs w:val="22"/>
          <w:lang w:val="en-US"/>
        </w:rPr>
        <w:t xml:space="preserve">Please note that a revised eligible expenditures companion document was sent out to everyone as well posted on </w:t>
      </w:r>
      <w:proofErr w:type="spellStart"/>
      <w:r w:rsidRPr="6F2D9128">
        <w:rPr>
          <w:rStyle w:val="normaltextrun"/>
          <w:rFonts w:eastAsiaTheme="majorEastAsia"/>
          <w:color w:val="000000" w:themeColor="text1"/>
          <w:sz w:val="22"/>
          <w:szCs w:val="22"/>
          <w:lang w:val="en-US"/>
        </w:rPr>
        <w:t>Web</w:t>
      </w:r>
      <w:r w:rsidRPr="6F2D9128" w:rsidR="3F5424FA">
        <w:rPr>
          <w:rStyle w:val="normaltextrun"/>
          <w:rFonts w:eastAsiaTheme="majorEastAsia"/>
          <w:color w:val="000000" w:themeColor="text1"/>
          <w:sz w:val="22"/>
          <w:szCs w:val="22"/>
          <w:lang w:val="en-US"/>
        </w:rPr>
        <w:t>Connects</w:t>
      </w:r>
      <w:proofErr w:type="spellEnd"/>
      <w:r w:rsidRPr="6F2D9128" w:rsidR="3F5424FA">
        <w:rPr>
          <w:rStyle w:val="normaltextrun"/>
          <w:rFonts w:eastAsiaTheme="majorEastAsia"/>
          <w:color w:val="000000" w:themeColor="text1"/>
          <w:sz w:val="22"/>
          <w:szCs w:val="22"/>
          <w:lang w:val="en-US"/>
        </w:rPr>
        <w:t xml:space="preserve"> at: </w:t>
      </w:r>
      <w:hyperlink r:id="rId13">
        <w:r w:rsidRPr="6F2D9128" w:rsidR="3F5424FA">
          <w:rPr>
            <w:rStyle w:val="Hyperlink"/>
            <w:rFonts w:eastAsiaTheme="majorEastAsia"/>
            <w:sz w:val="22"/>
            <w:szCs w:val="22"/>
            <w:lang w:val="en-US"/>
          </w:rPr>
          <w:t>https://www.webconnects.ca/node/747</w:t>
        </w:r>
      </w:hyperlink>
      <w:r w:rsidRPr="6F2D9128" w:rsidR="3F5424FA">
        <w:rPr>
          <w:rStyle w:val="normaltextrun"/>
          <w:rFonts w:eastAsiaTheme="majorEastAsia"/>
          <w:color w:val="000000" w:themeColor="text1"/>
          <w:sz w:val="22"/>
          <w:szCs w:val="22"/>
          <w:lang w:val="en-US"/>
        </w:rPr>
        <w:t xml:space="preserve"> </w:t>
      </w:r>
    </w:p>
    <w:p w:rsidR="00327E92" w:rsidP="00327E92" w:rsidRDefault="00327E92" w14:paraId="2937810F" w14:textId="77777777">
      <w:pPr>
        <w:pStyle w:val="paragraph"/>
        <w:spacing w:before="0" w:beforeAutospacing="0" w:after="0" w:afterAutospacing="0"/>
        <w:textAlignment w:val="baseline"/>
        <w:rPr>
          <w:sz w:val="22"/>
          <w:szCs w:val="22"/>
        </w:rPr>
      </w:pPr>
      <w:r w:rsidRPr="6F2D9128">
        <w:rPr>
          <w:rStyle w:val="eop"/>
          <w:rFonts w:eastAsiaTheme="majorEastAsia"/>
          <w:color w:val="000000" w:themeColor="text1"/>
          <w:sz w:val="22"/>
          <w:szCs w:val="22"/>
        </w:rPr>
        <w:t> </w:t>
      </w:r>
    </w:p>
    <w:p w:rsidR="00327E92" w:rsidP="6F2D9128" w:rsidRDefault="00327E92" w14:paraId="38609FEC" w14:textId="25404EAD">
      <w:pPr>
        <w:pStyle w:val="paragraph"/>
        <w:spacing w:before="0" w:beforeAutospacing="0" w:after="0" w:afterAutospacing="0"/>
        <w:textAlignment w:val="baseline"/>
        <w:rPr>
          <w:sz w:val="22"/>
          <w:szCs w:val="22"/>
        </w:rPr>
      </w:pPr>
      <w:r w:rsidRPr="6F2D9128">
        <w:rPr>
          <w:rStyle w:val="eop"/>
          <w:rFonts w:eastAsiaTheme="majorEastAsia"/>
          <w:sz w:val="22"/>
          <w:szCs w:val="22"/>
        </w:rPr>
        <w:t>  </w:t>
      </w:r>
    </w:p>
    <w:p w:rsidR="00327E92" w:rsidP="00327E92" w:rsidRDefault="00327E92" w14:paraId="6DE3F3E7" w14:textId="77777777">
      <w:pPr>
        <w:pStyle w:val="paragraph"/>
        <w:spacing w:before="0" w:beforeAutospacing="0" w:after="0" w:afterAutospacing="0"/>
        <w:textAlignment w:val="baseline"/>
        <w:rPr>
          <w:sz w:val="22"/>
          <w:szCs w:val="22"/>
        </w:rPr>
      </w:pPr>
      <w:r w:rsidRPr="516F843D">
        <w:rPr>
          <w:rStyle w:val="normaltextrun"/>
          <w:rFonts w:eastAsiaTheme="majorEastAsia"/>
          <w:b/>
          <w:bCs/>
          <w:color w:val="000000" w:themeColor="text1"/>
          <w:sz w:val="22"/>
          <w:szCs w:val="22"/>
          <w:u w:val="single"/>
          <w:lang w:val="en-US"/>
        </w:rPr>
        <w:t>PHAC SPONSORED TRAINING/RESOURCES UPDATES</w:t>
      </w:r>
      <w:r w:rsidRPr="516F843D">
        <w:rPr>
          <w:rStyle w:val="eop"/>
          <w:rFonts w:eastAsiaTheme="majorEastAsia"/>
          <w:color w:val="000000" w:themeColor="text1"/>
          <w:sz w:val="22"/>
          <w:szCs w:val="22"/>
        </w:rPr>
        <w:t> </w:t>
      </w:r>
    </w:p>
    <w:p w:rsidR="00327E92" w:rsidP="00327E92" w:rsidRDefault="00327E92" w14:paraId="0CA90FD1" w14:textId="77777777">
      <w:pPr>
        <w:pStyle w:val="paragraph"/>
        <w:spacing w:before="0" w:beforeAutospacing="0" w:after="0" w:afterAutospacing="0"/>
        <w:textAlignment w:val="baseline"/>
        <w:rPr>
          <w:sz w:val="22"/>
          <w:szCs w:val="22"/>
        </w:rPr>
      </w:pPr>
      <w:r w:rsidRPr="6F2D9128">
        <w:rPr>
          <w:rStyle w:val="eop"/>
          <w:rFonts w:eastAsiaTheme="majorEastAsia"/>
          <w:color w:val="000000" w:themeColor="text1"/>
          <w:sz w:val="22"/>
          <w:szCs w:val="22"/>
        </w:rPr>
        <w:t> </w:t>
      </w:r>
    </w:p>
    <w:p w:rsidR="00327E92" w:rsidP="00327E92" w:rsidRDefault="00327E92" w14:paraId="377ABA0F"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7A40B0AE" w14:textId="77777777">
      <w:pPr>
        <w:pStyle w:val="paragraph"/>
        <w:spacing w:before="0" w:beforeAutospacing="0" w:after="0" w:afterAutospacing="0"/>
        <w:textAlignment w:val="baseline"/>
        <w:rPr>
          <w:sz w:val="22"/>
          <w:szCs w:val="22"/>
        </w:rPr>
      </w:pPr>
      <w:r w:rsidRPr="516F843D">
        <w:rPr>
          <w:rStyle w:val="normaltextrun"/>
          <w:rFonts w:eastAsiaTheme="majorEastAsia"/>
          <w:b/>
          <w:bCs/>
          <w:color w:val="202020"/>
          <w:sz w:val="22"/>
          <w:szCs w:val="22"/>
          <w:u w:val="single"/>
          <w:lang w:val="en-US"/>
        </w:rPr>
        <w:t>NOBODY’S PERFECT</w:t>
      </w:r>
      <w:r w:rsidRPr="516F843D">
        <w:rPr>
          <w:rStyle w:val="eop"/>
          <w:rFonts w:eastAsiaTheme="majorEastAsia"/>
          <w:color w:val="202020"/>
          <w:sz w:val="22"/>
          <w:szCs w:val="22"/>
        </w:rPr>
        <w:t> </w:t>
      </w:r>
    </w:p>
    <w:p w:rsidR="516F843D" w:rsidP="516F843D" w:rsidRDefault="516F843D" w14:paraId="52A68808" w14:textId="1361C2DE">
      <w:pPr>
        <w:pStyle w:val="paragraph"/>
        <w:spacing w:before="0" w:beforeAutospacing="0" w:after="0" w:afterAutospacing="0"/>
        <w:rPr>
          <w:rStyle w:val="eop"/>
          <w:rFonts w:eastAsiaTheme="majorEastAsia"/>
          <w:color w:val="000000" w:themeColor="text1"/>
          <w:sz w:val="22"/>
          <w:szCs w:val="22"/>
        </w:rPr>
      </w:pPr>
    </w:p>
    <w:p w:rsidR="00327E92" w:rsidP="00327E92" w:rsidRDefault="00327E92" w14:paraId="34410FB8" w14:textId="77777777">
      <w:pPr>
        <w:pStyle w:val="paragraph"/>
        <w:spacing w:before="0" w:beforeAutospacing="0" w:after="0" w:afterAutospacing="0"/>
        <w:textAlignment w:val="baseline"/>
        <w:rPr>
          <w:sz w:val="22"/>
          <w:szCs w:val="22"/>
        </w:rPr>
      </w:pPr>
      <w:r w:rsidRPr="516F843D">
        <w:rPr>
          <w:rStyle w:val="eop"/>
          <w:rFonts w:eastAsiaTheme="majorEastAsia"/>
          <w:color w:val="000000" w:themeColor="text1"/>
          <w:sz w:val="22"/>
          <w:szCs w:val="22"/>
        </w:rPr>
        <w:t> </w:t>
      </w:r>
    </w:p>
    <w:p w:rsidR="2C895D36" w:rsidP="516F843D" w:rsidRDefault="2C895D36" w14:paraId="62DED021" w14:textId="2740A404">
      <w:pPr>
        <w:pStyle w:val="paragraph"/>
        <w:spacing w:before="0" w:beforeAutospacing="0" w:after="0" w:afterAutospacing="0"/>
        <w:rPr>
          <w:rStyle w:val="eop"/>
          <w:rFonts w:eastAsiaTheme="majorEastAsia"/>
          <w:b/>
          <w:bCs/>
          <w:color w:val="000000" w:themeColor="text1"/>
          <w:u w:val="single"/>
        </w:rPr>
      </w:pPr>
      <w:r w:rsidRPr="516F843D">
        <w:rPr>
          <w:rStyle w:val="eop"/>
          <w:rFonts w:eastAsiaTheme="majorEastAsia"/>
          <w:b/>
          <w:bCs/>
          <w:color w:val="000000" w:themeColor="text1"/>
          <w:u w:val="single"/>
        </w:rPr>
        <w:t>Fetal Alcohol Spectrum Disorder (FASD)</w:t>
      </w:r>
    </w:p>
    <w:p w:rsidR="516F843D" w:rsidP="516F843D" w:rsidRDefault="516F843D" w14:paraId="5E188CD1" w14:textId="6A0B264C">
      <w:pPr>
        <w:pStyle w:val="paragraph"/>
        <w:spacing w:before="0" w:beforeAutospacing="0" w:after="0" w:afterAutospacing="0"/>
        <w:rPr>
          <w:rStyle w:val="eop"/>
          <w:rFonts w:eastAsiaTheme="majorEastAsia"/>
          <w:color w:val="000000" w:themeColor="text1"/>
          <w:sz w:val="22"/>
          <w:szCs w:val="22"/>
        </w:rPr>
      </w:pPr>
    </w:p>
    <w:p w:rsidR="351ED62D" w:rsidP="516F843D" w:rsidRDefault="351ED62D" w14:paraId="78892DFB" w14:textId="4DC12CF2">
      <w:pPr>
        <w:pStyle w:val="paragraph"/>
        <w:spacing w:before="0" w:beforeAutospacing="0" w:after="0" w:afterAutospacing="0"/>
        <w:rPr>
          <w:rStyle w:val="eop"/>
          <w:rFonts w:eastAsiaTheme="majorEastAsia"/>
          <w:b/>
          <w:bCs/>
          <w:color w:val="000000" w:themeColor="text1"/>
          <w:sz w:val="22"/>
          <w:szCs w:val="22"/>
        </w:rPr>
      </w:pPr>
      <w:r w:rsidRPr="516F843D">
        <w:rPr>
          <w:rStyle w:val="eop"/>
          <w:rFonts w:eastAsiaTheme="majorEastAsia"/>
          <w:b/>
          <w:bCs/>
          <w:color w:val="000000" w:themeColor="text1"/>
          <w:sz w:val="22"/>
          <w:szCs w:val="22"/>
        </w:rPr>
        <w:t>International Fetal Alcohol Spectrum Disorder (FASD) Awareness Day:</w:t>
      </w:r>
    </w:p>
    <w:p w:rsidR="351ED62D" w:rsidP="516F843D" w:rsidRDefault="351ED62D" w14:paraId="402C807B" w14:textId="4DE725C8">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Join PHAC on September 9th for a virtual information sharing event from 1:30 to 3:00 p.m. E.D.T. to celebrate International Fetal Alcohol Spectrum Disorder (FASD) Awareness Day. </w:t>
      </w:r>
    </w:p>
    <w:p w:rsidR="351ED62D" w:rsidP="516F843D" w:rsidRDefault="351ED62D" w14:paraId="5F31193E" w14:textId="560CF7C7">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 </w:t>
      </w:r>
    </w:p>
    <w:p w:rsidR="351ED62D" w:rsidP="516F843D" w:rsidRDefault="351ED62D" w14:paraId="314471DB" w14:textId="51088A7F">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Every year, in September, FASD Awareness Month and International FASD Awareness Day is observed to raise awareness about the risks associated with drinking alcohol during pregnancy, highlight prevention activities and support efforts, and encourage individuals to learn more about FASD and its impacts.    </w:t>
      </w:r>
    </w:p>
    <w:p w:rsidR="351ED62D" w:rsidP="516F843D" w:rsidRDefault="351ED62D" w14:paraId="3EFC8C72" w14:textId="4A09446C">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lastRenderedPageBreak/>
        <w:t xml:space="preserve">  </w:t>
      </w:r>
    </w:p>
    <w:p w:rsidR="351ED62D" w:rsidP="516F843D" w:rsidRDefault="351ED62D" w14:paraId="6296027A" w14:textId="6400E441">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This event, “FASD National Strategic Projects Fund: Project Showcase and Information Sharing Event”, will provide an opportunity for the Public Health Agency of Canada’s FASD National Strategic Projects Fund recipients to share key project findings in order to promote knowledge sharing on key resources, promising practices and lessons learned, as well as to increase awareness on FASD and prevention efforts.   </w:t>
      </w:r>
    </w:p>
    <w:p w:rsidR="351ED62D" w:rsidP="516F843D" w:rsidRDefault="351ED62D" w14:paraId="0C9FBFF7" w14:textId="062E5EAE">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 </w:t>
      </w:r>
    </w:p>
    <w:p w:rsidR="351ED62D" w:rsidP="516F843D" w:rsidRDefault="351ED62D" w14:paraId="7DF78B66" w14:textId="4EFFD9EE">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This bilingual event will be hosted virtually on Zoom. To register, please follow the link below:   </w:t>
      </w:r>
    </w:p>
    <w:p w:rsidR="351ED62D" w:rsidP="516F843D" w:rsidRDefault="00000000" w14:paraId="48BDE712" w14:textId="548313A4">
      <w:pPr>
        <w:pStyle w:val="paragraph"/>
        <w:spacing w:before="0" w:beforeAutospacing="0" w:after="0" w:afterAutospacing="0"/>
        <w:rPr>
          <w:rStyle w:val="eop"/>
          <w:rFonts w:eastAsiaTheme="majorEastAsia"/>
          <w:color w:val="000000" w:themeColor="text1"/>
          <w:sz w:val="22"/>
          <w:szCs w:val="22"/>
        </w:rPr>
      </w:pPr>
      <w:hyperlink r:id="rId14">
        <w:r w:rsidRPr="516F843D" w:rsidR="351ED62D">
          <w:rPr>
            <w:rStyle w:val="Hyperlink"/>
            <w:rFonts w:eastAsiaTheme="majorEastAsia"/>
            <w:sz w:val="22"/>
            <w:szCs w:val="22"/>
          </w:rPr>
          <w:t>https://baldwinav.zoom.us/webinar/register/WN_04pHdavXQQiwWQ-9aAIPZg</w:t>
        </w:r>
      </w:hyperlink>
      <w:r w:rsidRPr="516F843D" w:rsidR="351ED62D">
        <w:rPr>
          <w:rStyle w:val="eop"/>
          <w:rFonts w:eastAsiaTheme="majorEastAsia"/>
          <w:color w:val="000000" w:themeColor="text1"/>
          <w:sz w:val="22"/>
          <w:szCs w:val="22"/>
        </w:rPr>
        <w:t xml:space="preserve">   </w:t>
      </w:r>
    </w:p>
    <w:p w:rsidR="351ED62D" w:rsidP="516F843D" w:rsidRDefault="351ED62D" w14:paraId="3F634BAD" w14:textId="59EF2F37">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 </w:t>
      </w:r>
    </w:p>
    <w:p w:rsidR="351ED62D" w:rsidP="516F843D" w:rsidRDefault="351ED62D" w14:paraId="29874E31" w14:textId="60E0901C">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We hope to see you on September 9th! </w:t>
      </w:r>
    </w:p>
    <w:p w:rsidR="516F843D" w:rsidP="516F843D" w:rsidRDefault="516F843D" w14:paraId="39E69ECB" w14:textId="18966C3C">
      <w:pPr>
        <w:pStyle w:val="paragraph"/>
        <w:spacing w:before="0" w:beforeAutospacing="0" w:after="0" w:afterAutospacing="0"/>
        <w:rPr>
          <w:rStyle w:val="eop"/>
          <w:rFonts w:eastAsiaTheme="majorEastAsia"/>
          <w:color w:val="000000" w:themeColor="text1"/>
          <w:sz w:val="22"/>
          <w:szCs w:val="22"/>
        </w:rPr>
      </w:pPr>
    </w:p>
    <w:p w:rsidR="1A1628B4" w:rsidP="516F843D" w:rsidRDefault="1A1628B4" w14:paraId="18CA5194" w14:textId="096106E1">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This information can be found on </w:t>
      </w:r>
      <w:proofErr w:type="spellStart"/>
      <w:r w:rsidRPr="516F843D">
        <w:rPr>
          <w:rStyle w:val="eop"/>
          <w:rFonts w:eastAsiaTheme="majorEastAsia"/>
          <w:color w:val="000000" w:themeColor="text1"/>
          <w:sz w:val="22"/>
          <w:szCs w:val="22"/>
        </w:rPr>
        <w:t>WebConnects</w:t>
      </w:r>
      <w:proofErr w:type="spellEnd"/>
      <w:r w:rsidRPr="516F843D">
        <w:rPr>
          <w:rStyle w:val="eop"/>
          <w:rFonts w:eastAsiaTheme="majorEastAsia"/>
          <w:color w:val="000000" w:themeColor="text1"/>
          <w:sz w:val="22"/>
          <w:szCs w:val="22"/>
        </w:rPr>
        <w:t xml:space="preserve"> at: </w:t>
      </w:r>
      <w:hyperlink r:id="rId15">
        <w:r w:rsidRPr="516F843D">
          <w:rPr>
            <w:rStyle w:val="Hyperlink"/>
            <w:rFonts w:eastAsiaTheme="majorEastAsia"/>
            <w:sz w:val="22"/>
            <w:szCs w:val="22"/>
          </w:rPr>
          <w:t>https://www.webconnects.ca/index.php/node/811</w:t>
        </w:r>
      </w:hyperlink>
      <w:r w:rsidRPr="516F843D">
        <w:rPr>
          <w:rStyle w:val="eop"/>
          <w:rFonts w:eastAsiaTheme="majorEastAsia"/>
          <w:color w:val="000000" w:themeColor="text1"/>
          <w:sz w:val="22"/>
          <w:szCs w:val="22"/>
        </w:rPr>
        <w:t xml:space="preserve"> </w:t>
      </w:r>
    </w:p>
    <w:p w:rsidR="516F843D" w:rsidP="516F843D" w:rsidRDefault="516F843D" w14:paraId="14BD0110" w14:textId="27C5DD99">
      <w:pPr>
        <w:pStyle w:val="paragraph"/>
        <w:spacing w:before="0" w:beforeAutospacing="0" w:after="0" w:afterAutospacing="0"/>
        <w:rPr>
          <w:rStyle w:val="eop"/>
          <w:rFonts w:eastAsiaTheme="majorEastAsia"/>
          <w:b/>
          <w:bCs/>
          <w:color w:val="000000" w:themeColor="text1"/>
          <w:sz w:val="22"/>
          <w:szCs w:val="22"/>
        </w:rPr>
      </w:pPr>
    </w:p>
    <w:p w:rsidR="00327E92" w:rsidP="00327E92" w:rsidRDefault="00327E92" w14:paraId="34DBB53B" w14:textId="77777777">
      <w:pPr>
        <w:pStyle w:val="paragraph"/>
        <w:spacing w:before="0" w:beforeAutospacing="0" w:after="0" w:afterAutospacing="0"/>
        <w:textAlignment w:val="baseline"/>
        <w:rPr>
          <w:sz w:val="22"/>
          <w:szCs w:val="22"/>
        </w:rPr>
      </w:pPr>
      <w:r w:rsidRPr="6F2D9128">
        <w:rPr>
          <w:rStyle w:val="eop"/>
          <w:rFonts w:eastAsiaTheme="majorEastAsia"/>
          <w:color w:val="000000" w:themeColor="text1"/>
          <w:sz w:val="22"/>
          <w:szCs w:val="22"/>
        </w:rPr>
        <w:t> </w:t>
      </w:r>
    </w:p>
    <w:p w:rsidR="00327E92" w:rsidP="516F843D" w:rsidRDefault="412487AC" w14:paraId="55CB597C" w14:textId="5FB20D61">
      <w:pPr>
        <w:pStyle w:val="paragraph"/>
        <w:spacing w:before="0" w:beforeAutospacing="0" w:after="0" w:afterAutospacing="0"/>
        <w:textAlignment w:val="baseline"/>
        <w:rPr>
          <w:rStyle w:val="normaltextrun"/>
          <w:rFonts w:asciiTheme="minorHAnsi" w:hAnsiTheme="minorHAnsi" w:eastAsiaTheme="majorEastAsia" w:cstheme="minorBidi"/>
          <w:color w:val="000000" w:themeColor="text1"/>
          <w:sz w:val="22"/>
          <w:szCs w:val="22"/>
          <w:lang w:val="en-US"/>
        </w:rPr>
      </w:pPr>
      <w:r w:rsidRPr="516F843D">
        <w:rPr>
          <w:rStyle w:val="eop"/>
          <w:rFonts w:eastAsiaTheme="majorEastAsia"/>
          <w:b/>
          <w:bCs/>
          <w:color w:val="000000" w:themeColor="text1"/>
          <w:sz w:val="22"/>
          <w:szCs w:val="22"/>
        </w:rPr>
        <w:t xml:space="preserve">FASD Training Survey: </w:t>
      </w:r>
    </w:p>
    <w:p w:rsidR="65033961" w:rsidP="516F843D" w:rsidRDefault="65033961" w14:paraId="3A132BB2" w14:textId="5DC04980">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As you may be aware, the Public Health Agency of Canada (PHAC) is working with the Canada Fetal Alcohol Spectrum Disorder Research Network (</w:t>
      </w:r>
      <w:proofErr w:type="spellStart"/>
      <w:r w:rsidRPr="516F843D">
        <w:rPr>
          <w:rStyle w:val="eop"/>
          <w:rFonts w:eastAsiaTheme="majorEastAsia"/>
          <w:color w:val="000000" w:themeColor="text1"/>
          <w:sz w:val="22"/>
          <w:szCs w:val="22"/>
        </w:rPr>
        <w:t>CanFASD</w:t>
      </w:r>
      <w:proofErr w:type="spellEnd"/>
      <w:r w:rsidRPr="516F843D">
        <w:rPr>
          <w:rStyle w:val="eop"/>
          <w:rFonts w:eastAsiaTheme="majorEastAsia"/>
          <w:color w:val="000000" w:themeColor="text1"/>
          <w:sz w:val="22"/>
          <w:szCs w:val="22"/>
        </w:rPr>
        <w:t>) to develop and pilot an online FASD training course tailored to the needs of Community Action Program for Children (CAPC) and Canada Prenatal Nutrition Program (</w:t>
      </w:r>
      <w:proofErr w:type="spellStart"/>
      <w:r w:rsidRPr="516F843D">
        <w:rPr>
          <w:rStyle w:val="eop"/>
          <w:rFonts w:eastAsiaTheme="majorEastAsia"/>
          <w:color w:val="000000" w:themeColor="text1"/>
          <w:sz w:val="22"/>
          <w:szCs w:val="22"/>
        </w:rPr>
        <w:t>CPNP</w:t>
      </w:r>
      <w:proofErr w:type="spellEnd"/>
      <w:r w:rsidRPr="516F843D">
        <w:rPr>
          <w:rStyle w:val="eop"/>
          <w:rFonts w:eastAsiaTheme="majorEastAsia"/>
          <w:color w:val="000000" w:themeColor="text1"/>
          <w:sz w:val="22"/>
          <w:szCs w:val="22"/>
        </w:rPr>
        <w:t>) projects.</w:t>
      </w:r>
    </w:p>
    <w:p w:rsidR="516F843D" w:rsidP="516F843D" w:rsidRDefault="516F843D" w14:paraId="48D12A68" w14:textId="65C99809">
      <w:pPr>
        <w:pStyle w:val="paragraph"/>
        <w:spacing w:before="0" w:beforeAutospacing="0" w:after="0" w:afterAutospacing="0"/>
        <w:rPr>
          <w:rStyle w:val="eop"/>
          <w:rFonts w:eastAsiaTheme="majorEastAsia"/>
          <w:color w:val="000000" w:themeColor="text1"/>
          <w:sz w:val="22"/>
          <w:szCs w:val="22"/>
        </w:rPr>
      </w:pPr>
    </w:p>
    <w:p w:rsidR="65033961" w:rsidP="516F843D" w:rsidRDefault="65033961" w14:paraId="42269EBC" w14:textId="13403EA5">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To inform the development of the online training course, </w:t>
      </w:r>
      <w:proofErr w:type="spellStart"/>
      <w:r w:rsidRPr="516F843D">
        <w:rPr>
          <w:rStyle w:val="eop"/>
          <w:rFonts w:eastAsiaTheme="majorEastAsia"/>
          <w:color w:val="000000" w:themeColor="text1"/>
          <w:sz w:val="22"/>
          <w:szCs w:val="22"/>
        </w:rPr>
        <w:t>CanFASD</w:t>
      </w:r>
      <w:proofErr w:type="spellEnd"/>
      <w:r w:rsidRPr="516F843D">
        <w:rPr>
          <w:rStyle w:val="eop"/>
          <w:rFonts w:eastAsiaTheme="majorEastAsia"/>
          <w:color w:val="000000" w:themeColor="text1"/>
          <w:sz w:val="22"/>
          <w:szCs w:val="22"/>
        </w:rPr>
        <w:t xml:space="preserve"> would like to invite you to participate in a short FASD Training Needs Assessment Survey aimed at better understanding the training needs and preferences of CAPC and </w:t>
      </w:r>
      <w:proofErr w:type="spellStart"/>
      <w:r w:rsidRPr="516F843D">
        <w:rPr>
          <w:rStyle w:val="eop"/>
          <w:rFonts w:eastAsiaTheme="majorEastAsia"/>
          <w:color w:val="000000" w:themeColor="text1"/>
          <w:sz w:val="22"/>
          <w:szCs w:val="22"/>
        </w:rPr>
        <w:t>CPNP</w:t>
      </w:r>
      <w:proofErr w:type="spellEnd"/>
      <w:r w:rsidRPr="516F843D">
        <w:rPr>
          <w:rStyle w:val="eop"/>
          <w:rFonts w:eastAsiaTheme="majorEastAsia"/>
          <w:color w:val="000000" w:themeColor="text1"/>
          <w:sz w:val="22"/>
          <w:szCs w:val="22"/>
        </w:rPr>
        <w:t xml:space="preserve"> program staff related to FASD.</w:t>
      </w:r>
    </w:p>
    <w:p w:rsidR="65033961" w:rsidP="516F843D" w:rsidRDefault="65033961" w14:paraId="04DAD5DA" w14:textId="57140207">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The survey will be open until September 13th, 2024 and your responses will be kept confidential. The link can be found here: </w:t>
      </w:r>
      <w:hyperlink r:id="rId16">
        <w:r w:rsidRPr="516F843D">
          <w:rPr>
            <w:rStyle w:val="Hyperlink"/>
            <w:rFonts w:eastAsiaTheme="majorEastAsia"/>
            <w:sz w:val="22"/>
            <w:szCs w:val="22"/>
          </w:rPr>
          <w:t>https://uoguelph.eu.qualtrics.com/jfe/form/SV_1YuaIotWBpHVJvE</w:t>
        </w:r>
      </w:hyperlink>
      <w:r w:rsidRPr="516F843D">
        <w:rPr>
          <w:rStyle w:val="eop"/>
          <w:rFonts w:eastAsiaTheme="majorEastAsia"/>
          <w:color w:val="000000" w:themeColor="text1"/>
          <w:sz w:val="22"/>
          <w:szCs w:val="22"/>
        </w:rPr>
        <w:t xml:space="preserve"> .</w:t>
      </w:r>
    </w:p>
    <w:p w:rsidR="516F843D" w:rsidP="516F843D" w:rsidRDefault="516F843D" w14:paraId="59FB672A" w14:textId="4E30AB43">
      <w:pPr>
        <w:pStyle w:val="paragraph"/>
        <w:spacing w:before="0" w:beforeAutospacing="0" w:after="0" w:afterAutospacing="0"/>
        <w:rPr>
          <w:rStyle w:val="eop"/>
          <w:rFonts w:eastAsiaTheme="majorEastAsia"/>
          <w:color w:val="000000" w:themeColor="text1"/>
          <w:sz w:val="22"/>
          <w:szCs w:val="22"/>
        </w:rPr>
      </w:pPr>
    </w:p>
    <w:p w:rsidR="65033961" w:rsidP="516F843D" w:rsidRDefault="65033961" w14:paraId="61956BA2" w14:textId="0982153D">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Your input is essential in helping create a more effective and beneficial training experience for everyone.</w:t>
      </w:r>
    </w:p>
    <w:p w:rsidR="65033961" w:rsidP="516F843D" w:rsidRDefault="65033961" w14:paraId="79E27093" w14:textId="24A401C7">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If you have any questions, please contact </w:t>
      </w:r>
      <w:proofErr w:type="spellStart"/>
      <w:r w:rsidRPr="516F843D">
        <w:rPr>
          <w:rStyle w:val="eop"/>
          <w:rFonts w:eastAsiaTheme="majorEastAsia"/>
          <w:color w:val="000000" w:themeColor="text1"/>
          <w:sz w:val="22"/>
          <w:szCs w:val="22"/>
        </w:rPr>
        <w:t>CanFASD</w:t>
      </w:r>
      <w:proofErr w:type="spellEnd"/>
      <w:r w:rsidRPr="516F843D">
        <w:rPr>
          <w:rStyle w:val="eop"/>
          <w:rFonts w:eastAsiaTheme="majorEastAsia"/>
          <w:color w:val="000000" w:themeColor="text1"/>
          <w:sz w:val="22"/>
          <w:szCs w:val="22"/>
        </w:rPr>
        <w:t xml:space="preserve"> (Emma and/or Kathy). Their contact information, alongside more information on FASD and the training project, can be found below. Thank you.</w:t>
      </w:r>
    </w:p>
    <w:p w:rsidR="516F843D" w:rsidP="516F843D" w:rsidRDefault="516F843D" w14:paraId="67CB07C4" w14:textId="6F626EB0">
      <w:pPr>
        <w:pStyle w:val="paragraph"/>
        <w:spacing w:before="0" w:beforeAutospacing="0" w:after="0" w:afterAutospacing="0"/>
        <w:rPr>
          <w:rStyle w:val="eop"/>
          <w:rFonts w:eastAsiaTheme="majorEastAsia"/>
          <w:color w:val="000000" w:themeColor="text1"/>
          <w:sz w:val="22"/>
          <w:szCs w:val="22"/>
        </w:rPr>
      </w:pPr>
    </w:p>
    <w:p w:rsidR="79DA77DA" w:rsidP="516F843D" w:rsidRDefault="79DA77DA" w14:paraId="629C1BBB" w14:textId="25ABC764">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This information can be found on </w:t>
      </w:r>
      <w:proofErr w:type="spellStart"/>
      <w:r w:rsidRPr="516F843D">
        <w:rPr>
          <w:rStyle w:val="eop"/>
          <w:rFonts w:eastAsiaTheme="majorEastAsia"/>
          <w:color w:val="000000" w:themeColor="text1"/>
          <w:sz w:val="22"/>
          <w:szCs w:val="22"/>
        </w:rPr>
        <w:t>WebConnects</w:t>
      </w:r>
      <w:proofErr w:type="spellEnd"/>
      <w:r w:rsidRPr="516F843D">
        <w:rPr>
          <w:rStyle w:val="eop"/>
          <w:rFonts w:eastAsiaTheme="majorEastAsia"/>
          <w:color w:val="000000" w:themeColor="text1"/>
          <w:sz w:val="22"/>
          <w:szCs w:val="22"/>
        </w:rPr>
        <w:t xml:space="preserve"> at: </w:t>
      </w:r>
      <w:hyperlink r:id="rId17">
        <w:r w:rsidRPr="516F843D">
          <w:rPr>
            <w:rStyle w:val="Hyperlink"/>
            <w:rFonts w:eastAsiaTheme="majorEastAsia"/>
            <w:sz w:val="22"/>
            <w:szCs w:val="22"/>
          </w:rPr>
          <w:t>https://www.webconnects.ca/index.php/node/810</w:t>
        </w:r>
      </w:hyperlink>
      <w:r w:rsidRPr="516F843D">
        <w:rPr>
          <w:rStyle w:val="eop"/>
          <w:rFonts w:eastAsiaTheme="majorEastAsia"/>
          <w:color w:val="000000" w:themeColor="text1"/>
          <w:sz w:val="22"/>
          <w:szCs w:val="22"/>
        </w:rPr>
        <w:t xml:space="preserve"> </w:t>
      </w:r>
    </w:p>
    <w:p w:rsidR="516F843D" w:rsidP="516F843D" w:rsidRDefault="516F843D" w14:paraId="0C25B14F" w14:textId="6CF26499">
      <w:pPr>
        <w:pStyle w:val="paragraph"/>
        <w:spacing w:before="0" w:beforeAutospacing="0" w:after="0" w:afterAutospacing="0"/>
        <w:rPr>
          <w:rStyle w:val="eop"/>
          <w:rFonts w:eastAsiaTheme="majorEastAsia"/>
          <w:color w:val="000000" w:themeColor="text1"/>
          <w:sz w:val="22"/>
          <w:szCs w:val="22"/>
        </w:rPr>
      </w:pPr>
    </w:p>
    <w:p w:rsidR="462EBF7B" w:rsidP="516F843D" w:rsidRDefault="462EBF7B" w14:paraId="11F20213" w14:textId="4C5BD577">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Background on </w:t>
      </w:r>
      <w:r w:rsidRPr="516F843D" w:rsidR="65033961">
        <w:rPr>
          <w:rStyle w:val="eop"/>
          <w:rFonts w:eastAsiaTheme="majorEastAsia"/>
          <w:color w:val="000000" w:themeColor="text1"/>
          <w:sz w:val="22"/>
          <w:szCs w:val="22"/>
        </w:rPr>
        <w:t>Training Project Information:</w:t>
      </w:r>
    </w:p>
    <w:p w:rsidR="65033961" w:rsidP="516F843D" w:rsidRDefault="65033961" w14:paraId="6021D79D" w14:textId="3B5D370B">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In recent years, CAPC and </w:t>
      </w:r>
      <w:proofErr w:type="spellStart"/>
      <w:r w:rsidRPr="516F843D">
        <w:rPr>
          <w:rStyle w:val="eop"/>
          <w:rFonts w:eastAsiaTheme="majorEastAsia"/>
          <w:color w:val="000000" w:themeColor="text1"/>
          <w:sz w:val="22"/>
          <w:szCs w:val="22"/>
        </w:rPr>
        <w:t>CPNP</w:t>
      </w:r>
      <w:proofErr w:type="spellEnd"/>
      <w:r w:rsidRPr="516F843D">
        <w:rPr>
          <w:rStyle w:val="eop"/>
          <w:rFonts w:eastAsiaTheme="majorEastAsia"/>
          <w:color w:val="000000" w:themeColor="text1"/>
          <w:sz w:val="22"/>
          <w:szCs w:val="22"/>
        </w:rPr>
        <w:t xml:space="preserve"> program recipients have identified the need for more resources to better support the many children and families in vulnerable situations who are navigating the challenges related to FASD.</w:t>
      </w:r>
    </w:p>
    <w:p w:rsidR="516F843D" w:rsidP="516F843D" w:rsidRDefault="516F843D" w14:paraId="110C83B9" w14:textId="3F6985EE">
      <w:pPr>
        <w:pStyle w:val="paragraph"/>
        <w:spacing w:before="0" w:beforeAutospacing="0" w:after="0" w:afterAutospacing="0"/>
        <w:rPr>
          <w:rStyle w:val="eop"/>
          <w:rFonts w:eastAsiaTheme="majorEastAsia"/>
          <w:color w:val="000000" w:themeColor="text1"/>
          <w:sz w:val="22"/>
          <w:szCs w:val="22"/>
        </w:rPr>
      </w:pPr>
    </w:p>
    <w:p w:rsidR="65033961" w:rsidP="516F843D" w:rsidRDefault="65033961" w14:paraId="17AD0F60" w14:textId="2E7636BC">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By developing new resources to support frontline children’s program workers, this project will help to build community capacity around the primary prevention of FASD, as well as support more positive outcomes for children and families who are already affected.  This includes increasing knowledge on FASD to promote FASD prevention and awareness; reducing stigma and supporting culturally appropriate, trauma informed care; supporting workers in understanding their role in supporting families; and increasing awareness of available interventions and the diagnostic process.</w:t>
      </w:r>
    </w:p>
    <w:p w:rsidR="516F843D" w:rsidP="516F843D" w:rsidRDefault="516F843D" w14:paraId="3A4F92C7" w14:textId="364D6142">
      <w:pPr>
        <w:pStyle w:val="paragraph"/>
        <w:spacing w:before="0" w:beforeAutospacing="0" w:after="0" w:afterAutospacing="0"/>
        <w:rPr>
          <w:rStyle w:val="eop"/>
          <w:rFonts w:eastAsiaTheme="majorEastAsia"/>
          <w:color w:val="000000" w:themeColor="text1"/>
          <w:sz w:val="22"/>
          <w:szCs w:val="22"/>
        </w:rPr>
      </w:pPr>
    </w:p>
    <w:p w:rsidR="65033961" w:rsidP="516F843D" w:rsidRDefault="65033961" w14:paraId="0ADEB3AB" w14:textId="6524824E">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This training will be designed to build on and complement existing training already available through </w:t>
      </w:r>
      <w:proofErr w:type="spellStart"/>
      <w:r w:rsidRPr="516F843D">
        <w:rPr>
          <w:rStyle w:val="eop"/>
          <w:rFonts w:eastAsiaTheme="majorEastAsia"/>
          <w:color w:val="000000" w:themeColor="text1"/>
          <w:sz w:val="22"/>
          <w:szCs w:val="22"/>
        </w:rPr>
        <w:t>CanFASD</w:t>
      </w:r>
      <w:proofErr w:type="spellEnd"/>
      <w:r w:rsidRPr="516F843D">
        <w:rPr>
          <w:rStyle w:val="eop"/>
          <w:rFonts w:eastAsiaTheme="majorEastAsia"/>
          <w:color w:val="000000" w:themeColor="text1"/>
          <w:sz w:val="22"/>
          <w:szCs w:val="22"/>
        </w:rPr>
        <w:t xml:space="preserve"> and other organizations, and include information tailored to CAPC and </w:t>
      </w:r>
      <w:proofErr w:type="spellStart"/>
      <w:r w:rsidRPr="516F843D">
        <w:rPr>
          <w:rStyle w:val="eop"/>
          <w:rFonts w:eastAsiaTheme="majorEastAsia"/>
          <w:color w:val="000000" w:themeColor="text1"/>
          <w:sz w:val="22"/>
          <w:szCs w:val="22"/>
        </w:rPr>
        <w:t>CPNP</w:t>
      </w:r>
      <w:proofErr w:type="spellEnd"/>
      <w:r w:rsidRPr="516F843D">
        <w:rPr>
          <w:rStyle w:val="eop"/>
          <w:rFonts w:eastAsiaTheme="majorEastAsia"/>
          <w:color w:val="000000" w:themeColor="text1"/>
          <w:sz w:val="22"/>
          <w:szCs w:val="22"/>
        </w:rPr>
        <w:t xml:space="preserve"> project needs.</w:t>
      </w:r>
    </w:p>
    <w:p w:rsidR="516F843D" w:rsidP="516F843D" w:rsidRDefault="516F843D" w14:paraId="2D31B55E" w14:textId="546A7C16">
      <w:pPr>
        <w:pStyle w:val="paragraph"/>
        <w:spacing w:before="0" w:beforeAutospacing="0" w:after="0" w:afterAutospacing="0"/>
        <w:rPr>
          <w:rStyle w:val="eop"/>
          <w:rFonts w:eastAsiaTheme="majorEastAsia"/>
          <w:color w:val="000000" w:themeColor="text1"/>
          <w:sz w:val="22"/>
          <w:szCs w:val="22"/>
        </w:rPr>
      </w:pPr>
    </w:p>
    <w:p w:rsidR="65033961" w:rsidP="516F843D" w:rsidRDefault="65033961" w14:paraId="15B8C616" w14:textId="76128DCB">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Contact Information:</w:t>
      </w:r>
    </w:p>
    <w:p w:rsidR="65033961" w:rsidP="516F843D" w:rsidRDefault="65033961" w14:paraId="74755EA1" w14:textId="4D3ACC8F">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Emma Jewell, MSW, </w:t>
      </w:r>
      <w:proofErr w:type="spellStart"/>
      <w:r w:rsidRPr="516F843D">
        <w:rPr>
          <w:rStyle w:val="eop"/>
          <w:rFonts w:eastAsiaTheme="majorEastAsia"/>
          <w:color w:val="000000" w:themeColor="text1"/>
          <w:sz w:val="22"/>
          <w:szCs w:val="22"/>
        </w:rPr>
        <w:t>RSW</w:t>
      </w:r>
      <w:proofErr w:type="spellEnd"/>
      <w:r w:rsidRPr="516F843D">
        <w:rPr>
          <w:rStyle w:val="eop"/>
          <w:rFonts w:eastAsiaTheme="majorEastAsia"/>
          <w:color w:val="000000" w:themeColor="text1"/>
          <w:sz w:val="22"/>
          <w:szCs w:val="22"/>
        </w:rPr>
        <w:t xml:space="preserve"> </w:t>
      </w:r>
    </w:p>
    <w:p w:rsidR="65033961" w:rsidP="516F843D" w:rsidRDefault="65033961" w14:paraId="793E924F" w14:textId="37EE7EAF">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Research Assistant </w:t>
      </w:r>
      <w:r w:rsidRPr="516F843D" w:rsidR="464FAC89">
        <w:rPr>
          <w:rStyle w:val="eop"/>
          <w:rFonts w:eastAsiaTheme="majorEastAsia"/>
          <w:color w:val="000000" w:themeColor="text1"/>
          <w:sz w:val="22"/>
          <w:szCs w:val="22"/>
        </w:rPr>
        <w:t xml:space="preserve"> </w:t>
      </w:r>
      <w:hyperlink r:id="rId18">
        <w:r w:rsidRPr="516F843D">
          <w:rPr>
            <w:rStyle w:val="Hyperlink"/>
            <w:rFonts w:eastAsiaTheme="majorEastAsia"/>
            <w:sz w:val="22"/>
            <w:szCs w:val="22"/>
          </w:rPr>
          <w:t>jewelle@uoguelph.ca</w:t>
        </w:r>
      </w:hyperlink>
      <w:r w:rsidRPr="516F843D" w:rsidR="6741E68E">
        <w:rPr>
          <w:rStyle w:val="eop"/>
          <w:rFonts w:eastAsiaTheme="majorEastAsia"/>
          <w:color w:val="000000" w:themeColor="text1"/>
          <w:sz w:val="22"/>
          <w:szCs w:val="22"/>
        </w:rPr>
        <w:t xml:space="preserve"> </w:t>
      </w:r>
    </w:p>
    <w:p w:rsidR="65033961" w:rsidP="516F843D" w:rsidRDefault="65033961" w14:paraId="0F2A7CF5" w14:textId="6C9C1740">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lastRenderedPageBreak/>
        <w:t xml:space="preserve"> </w:t>
      </w:r>
    </w:p>
    <w:p w:rsidR="65033961" w:rsidP="516F843D" w:rsidRDefault="65033961" w14:paraId="186981AD" w14:textId="66A52A62">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 xml:space="preserve">Kathy Unsworth, </w:t>
      </w:r>
      <w:proofErr w:type="spellStart"/>
      <w:r w:rsidRPr="516F843D">
        <w:rPr>
          <w:rStyle w:val="eop"/>
          <w:rFonts w:eastAsiaTheme="majorEastAsia"/>
          <w:color w:val="000000" w:themeColor="text1"/>
          <w:sz w:val="22"/>
          <w:szCs w:val="22"/>
        </w:rPr>
        <w:t>MHSc</w:t>
      </w:r>
      <w:proofErr w:type="spellEnd"/>
      <w:r w:rsidRPr="516F843D">
        <w:rPr>
          <w:rStyle w:val="eop"/>
          <w:rFonts w:eastAsiaTheme="majorEastAsia"/>
          <w:color w:val="000000" w:themeColor="text1"/>
          <w:sz w:val="22"/>
          <w:szCs w:val="22"/>
        </w:rPr>
        <w:t>., MBA</w:t>
      </w:r>
    </w:p>
    <w:p w:rsidR="65033961" w:rsidP="516F843D" w:rsidRDefault="65033961" w14:paraId="3A8A858D" w14:textId="6EDBF5EB">
      <w:pPr>
        <w:pStyle w:val="paragraph"/>
        <w:spacing w:before="0" w:beforeAutospacing="0" w:after="0" w:afterAutospacing="0"/>
        <w:rPr>
          <w:rStyle w:val="eop"/>
          <w:rFonts w:eastAsiaTheme="majorEastAsia"/>
          <w:color w:val="000000" w:themeColor="text1"/>
          <w:sz w:val="22"/>
          <w:szCs w:val="22"/>
        </w:rPr>
      </w:pPr>
      <w:r w:rsidRPr="516F843D">
        <w:rPr>
          <w:rStyle w:val="eop"/>
          <w:rFonts w:eastAsiaTheme="majorEastAsia"/>
          <w:color w:val="000000" w:themeColor="text1"/>
          <w:sz w:val="22"/>
          <w:szCs w:val="22"/>
        </w:rPr>
        <w:t>Managing Director</w:t>
      </w:r>
      <w:r w:rsidRPr="516F843D" w:rsidR="29E6CFF0">
        <w:rPr>
          <w:rStyle w:val="eop"/>
          <w:rFonts w:eastAsiaTheme="majorEastAsia"/>
          <w:color w:val="000000" w:themeColor="text1"/>
          <w:sz w:val="22"/>
          <w:szCs w:val="22"/>
        </w:rPr>
        <w:t xml:space="preserve"> </w:t>
      </w:r>
      <w:hyperlink r:id="rId19">
        <w:r w:rsidRPr="516F843D">
          <w:rPr>
            <w:rStyle w:val="Hyperlink"/>
            <w:rFonts w:eastAsiaTheme="majorEastAsia"/>
            <w:sz w:val="22"/>
            <w:szCs w:val="22"/>
          </w:rPr>
          <w:t>kathy.unsworth@canfasd.ca</w:t>
        </w:r>
      </w:hyperlink>
      <w:r w:rsidRPr="516F843D" w:rsidR="67B1773A">
        <w:rPr>
          <w:rStyle w:val="eop"/>
          <w:rFonts w:eastAsiaTheme="majorEastAsia"/>
          <w:color w:val="000000" w:themeColor="text1"/>
          <w:sz w:val="22"/>
          <w:szCs w:val="22"/>
        </w:rPr>
        <w:t xml:space="preserve"> </w:t>
      </w:r>
      <w:r w:rsidRPr="516F843D">
        <w:rPr>
          <w:rStyle w:val="eop"/>
          <w:rFonts w:eastAsiaTheme="majorEastAsia"/>
          <w:color w:val="000000" w:themeColor="text1"/>
          <w:sz w:val="22"/>
          <w:szCs w:val="22"/>
        </w:rPr>
        <w:t xml:space="preserve"> </w:t>
      </w:r>
    </w:p>
    <w:p w:rsidR="516F843D" w:rsidP="516F843D" w:rsidRDefault="516F843D" w14:paraId="4992179D" w14:textId="0B64E3E0">
      <w:pPr>
        <w:pStyle w:val="paragraph"/>
        <w:spacing w:before="0" w:beforeAutospacing="0" w:after="0" w:afterAutospacing="0"/>
        <w:rPr>
          <w:rStyle w:val="eop"/>
          <w:rFonts w:eastAsiaTheme="majorEastAsia"/>
          <w:color w:val="000000" w:themeColor="text1"/>
          <w:sz w:val="22"/>
          <w:szCs w:val="22"/>
        </w:rPr>
      </w:pPr>
    </w:p>
    <w:p w:rsidR="00327E92" w:rsidP="516F843D" w:rsidRDefault="00327E92" w14:paraId="554F8376" w14:textId="6EC7CD2E">
      <w:pPr>
        <w:pStyle w:val="paragraph"/>
        <w:spacing w:before="0" w:beforeAutospacing="0" w:after="0" w:afterAutospacing="0"/>
        <w:textAlignment w:val="baseline"/>
        <w:rPr>
          <w:rStyle w:val="eop"/>
          <w:rFonts w:eastAsiaTheme="majorEastAsia"/>
          <w:color w:val="000000" w:themeColor="text1"/>
          <w:sz w:val="22"/>
          <w:szCs w:val="22"/>
        </w:rPr>
      </w:pPr>
      <w:r w:rsidRPr="516F843D">
        <w:rPr>
          <w:rStyle w:val="normaltextrun"/>
          <w:rFonts w:eastAsiaTheme="majorEastAsia"/>
          <w:b/>
          <w:bCs/>
          <w:color w:val="000000" w:themeColor="text1"/>
          <w:sz w:val="22"/>
          <w:szCs w:val="22"/>
          <w:lang w:val="en-US"/>
        </w:rPr>
        <w:t>Assessment on FASD</w:t>
      </w:r>
      <w:r w:rsidRPr="516F843D" w:rsidR="61A0FA2E">
        <w:rPr>
          <w:rStyle w:val="normaltextrun"/>
          <w:rFonts w:eastAsiaTheme="majorEastAsia"/>
          <w:b/>
          <w:bCs/>
          <w:color w:val="000000" w:themeColor="text1"/>
          <w:sz w:val="22"/>
          <w:szCs w:val="22"/>
          <w:lang w:val="en-US"/>
        </w:rPr>
        <w:t>:</w:t>
      </w:r>
    </w:p>
    <w:p w:rsidR="00327E92" w:rsidP="516F843D" w:rsidRDefault="00327E92" w14:paraId="6BC46322" w14:textId="2C955D8F">
      <w:pPr>
        <w:pStyle w:val="paragraph"/>
        <w:spacing w:before="0" w:beforeAutospacing="0" w:after="0" w:afterAutospacing="0"/>
        <w:textAlignment w:val="baseline"/>
        <w:rPr>
          <w:rStyle w:val="eop"/>
          <w:rFonts w:eastAsiaTheme="majorEastAsia"/>
          <w:color w:val="000000" w:themeColor="text1"/>
          <w:sz w:val="22"/>
          <w:szCs w:val="22"/>
        </w:rPr>
      </w:pPr>
      <w:r w:rsidRPr="516F843D">
        <w:rPr>
          <w:rStyle w:val="normaltextrun"/>
          <w:rFonts w:eastAsiaTheme="majorEastAsia"/>
          <w:color w:val="000000" w:themeColor="text1"/>
          <w:sz w:val="22"/>
          <w:szCs w:val="22"/>
          <w:lang w:val="en-US"/>
        </w:rPr>
        <w:t xml:space="preserve">PHAC is working alongside the Canadian Academy of Health Sciences to do an assessment of FASD in Canada. There are many consultation sessions that </w:t>
      </w:r>
      <w:r w:rsidRPr="516F843D" w:rsidR="010EE9E2">
        <w:rPr>
          <w:rStyle w:val="normaltextrun"/>
          <w:rFonts w:eastAsiaTheme="majorEastAsia"/>
          <w:color w:val="000000" w:themeColor="text1"/>
          <w:sz w:val="22"/>
          <w:szCs w:val="22"/>
          <w:lang w:val="en-US"/>
        </w:rPr>
        <w:t xml:space="preserve">occurred </w:t>
      </w:r>
      <w:r w:rsidRPr="516F843D">
        <w:rPr>
          <w:rStyle w:val="normaltextrun"/>
          <w:rFonts w:eastAsiaTheme="majorEastAsia"/>
          <w:color w:val="000000" w:themeColor="text1"/>
          <w:sz w:val="22"/>
          <w:szCs w:val="22"/>
          <w:lang w:val="en-US"/>
        </w:rPr>
        <w:t>around the Country. </w:t>
      </w:r>
      <w:r w:rsidRPr="516F843D">
        <w:rPr>
          <w:rStyle w:val="eop"/>
          <w:rFonts w:eastAsiaTheme="majorEastAsia"/>
          <w:color w:val="000000" w:themeColor="text1"/>
          <w:sz w:val="22"/>
          <w:szCs w:val="22"/>
        </w:rPr>
        <w:t> </w:t>
      </w:r>
      <w:r w:rsidRPr="516F843D" w:rsidR="378AEF97">
        <w:rPr>
          <w:rStyle w:val="eop"/>
          <w:rFonts w:eastAsiaTheme="majorEastAsia"/>
          <w:color w:val="000000" w:themeColor="text1"/>
          <w:sz w:val="22"/>
          <w:szCs w:val="22"/>
        </w:rPr>
        <w:t>A report is being created.</w:t>
      </w:r>
    </w:p>
    <w:p w:rsidR="516F843D" w:rsidP="516F843D" w:rsidRDefault="516F843D" w14:paraId="4E35B1EE" w14:textId="42AE6881">
      <w:pPr>
        <w:pStyle w:val="paragraph"/>
        <w:spacing w:before="0" w:beforeAutospacing="0" w:after="0" w:afterAutospacing="0"/>
        <w:rPr>
          <w:rStyle w:val="eop"/>
          <w:rFonts w:eastAsiaTheme="majorEastAsia"/>
          <w:color w:val="000000" w:themeColor="text1"/>
          <w:sz w:val="22"/>
          <w:szCs w:val="22"/>
        </w:rPr>
      </w:pPr>
    </w:p>
    <w:p w:rsidR="00327E92" w:rsidP="516F843D" w:rsidRDefault="00327E92" w14:paraId="681C1339" w14:textId="77777777">
      <w:pPr>
        <w:pStyle w:val="paragraph"/>
        <w:spacing w:before="0" w:beforeAutospacing="0" w:after="0" w:afterAutospacing="0"/>
        <w:textAlignment w:val="baseline"/>
        <w:rPr>
          <w:sz w:val="22"/>
          <w:szCs w:val="22"/>
        </w:rPr>
      </w:pPr>
      <w:r w:rsidRPr="516F843D">
        <w:rPr>
          <w:rStyle w:val="normaltextrun"/>
          <w:rFonts w:eastAsiaTheme="majorEastAsia"/>
          <w:color w:val="000000" w:themeColor="text1"/>
          <w:sz w:val="22"/>
          <w:szCs w:val="22"/>
          <w:lang w:val="en-US"/>
        </w:rPr>
        <w:t>For more information, please click on the following link:</w:t>
      </w:r>
      <w:r w:rsidRPr="516F843D">
        <w:rPr>
          <w:rStyle w:val="eop"/>
          <w:rFonts w:eastAsiaTheme="majorEastAsia"/>
          <w:color w:val="000000" w:themeColor="text1"/>
          <w:sz w:val="22"/>
          <w:szCs w:val="22"/>
        </w:rPr>
        <w:t> </w:t>
      </w:r>
    </w:p>
    <w:p w:rsidRPr="00327E92" w:rsidR="00327E92" w:rsidP="516F843D" w:rsidRDefault="00000000" w14:paraId="181A65EC" w14:textId="77777777">
      <w:pPr>
        <w:pStyle w:val="paragraph"/>
        <w:spacing w:before="0" w:beforeAutospacing="0" w:after="0" w:afterAutospacing="0"/>
        <w:ind w:left="720"/>
        <w:textAlignment w:val="baseline"/>
        <w:rPr>
          <w:sz w:val="22"/>
          <w:szCs w:val="22"/>
          <w:lang w:val="fr-CA"/>
        </w:rPr>
      </w:pPr>
      <w:hyperlink r:id="rId20">
        <w:proofErr w:type="spellStart"/>
        <w:r w:rsidRPr="516F843D" w:rsidR="00327E92">
          <w:rPr>
            <w:rStyle w:val="normaltextrun"/>
            <w:rFonts w:eastAsiaTheme="majorEastAsia"/>
            <w:color w:val="0563C1"/>
            <w:sz w:val="22"/>
            <w:szCs w:val="22"/>
            <w:u w:val="single"/>
            <w:lang w:val="fr-CA"/>
          </w:rPr>
          <w:t>Assessment</w:t>
        </w:r>
        <w:proofErr w:type="spellEnd"/>
        <w:r w:rsidRPr="516F843D" w:rsidR="00327E92">
          <w:rPr>
            <w:rStyle w:val="normaltextrun"/>
            <w:rFonts w:eastAsiaTheme="majorEastAsia"/>
            <w:color w:val="0563C1"/>
            <w:sz w:val="22"/>
            <w:szCs w:val="22"/>
            <w:u w:val="single"/>
            <w:lang w:val="fr-CA"/>
          </w:rPr>
          <w:t xml:space="preserve"> on </w:t>
        </w:r>
        <w:proofErr w:type="spellStart"/>
        <w:r w:rsidRPr="516F843D" w:rsidR="00327E92">
          <w:rPr>
            <w:rStyle w:val="normaltextrun"/>
            <w:rFonts w:eastAsiaTheme="majorEastAsia"/>
            <w:color w:val="0563C1"/>
            <w:sz w:val="22"/>
            <w:szCs w:val="22"/>
            <w:u w:val="single"/>
            <w:lang w:val="fr-CA"/>
          </w:rPr>
          <w:t>Fetal</w:t>
        </w:r>
        <w:proofErr w:type="spellEnd"/>
        <w:r w:rsidRPr="516F843D" w:rsidR="00327E92">
          <w:rPr>
            <w:rStyle w:val="normaltextrun"/>
            <w:rFonts w:eastAsiaTheme="majorEastAsia"/>
            <w:color w:val="0563C1"/>
            <w:sz w:val="22"/>
            <w:szCs w:val="22"/>
            <w:u w:val="single"/>
            <w:lang w:val="fr-CA"/>
          </w:rPr>
          <w:t xml:space="preserve"> </w:t>
        </w:r>
        <w:proofErr w:type="spellStart"/>
        <w:r w:rsidRPr="516F843D" w:rsidR="00327E92">
          <w:rPr>
            <w:rStyle w:val="normaltextrun"/>
            <w:rFonts w:eastAsiaTheme="majorEastAsia"/>
            <w:color w:val="0563C1"/>
            <w:sz w:val="22"/>
            <w:szCs w:val="22"/>
            <w:u w:val="single"/>
            <w:lang w:val="fr-CA"/>
          </w:rPr>
          <w:t>Alcohol</w:t>
        </w:r>
        <w:proofErr w:type="spellEnd"/>
        <w:r w:rsidRPr="516F843D" w:rsidR="00327E92">
          <w:rPr>
            <w:rStyle w:val="normaltextrun"/>
            <w:rFonts w:eastAsiaTheme="majorEastAsia"/>
            <w:color w:val="0563C1"/>
            <w:sz w:val="22"/>
            <w:szCs w:val="22"/>
            <w:u w:val="single"/>
            <w:lang w:val="fr-CA"/>
          </w:rPr>
          <w:t xml:space="preserve"> Spectrum </w:t>
        </w:r>
        <w:proofErr w:type="spellStart"/>
        <w:r w:rsidRPr="516F843D" w:rsidR="00327E92">
          <w:rPr>
            <w:rStyle w:val="normaltextrun"/>
            <w:rFonts w:eastAsiaTheme="majorEastAsia"/>
            <w:color w:val="0563C1"/>
            <w:sz w:val="22"/>
            <w:szCs w:val="22"/>
            <w:u w:val="single"/>
            <w:lang w:val="fr-CA"/>
          </w:rPr>
          <w:t>Disorder</w:t>
        </w:r>
        <w:proofErr w:type="spellEnd"/>
        <w:r w:rsidRPr="516F843D" w:rsidR="00327E92">
          <w:rPr>
            <w:rStyle w:val="normaltextrun"/>
            <w:rFonts w:eastAsiaTheme="majorEastAsia"/>
            <w:color w:val="0563C1"/>
            <w:sz w:val="22"/>
            <w:szCs w:val="22"/>
            <w:u w:val="single"/>
            <w:lang w:val="fr-CA"/>
          </w:rPr>
          <w:t xml:space="preserve"> | Évaluation sur le trouble du spectre de l’alcoolisation fœtale – Canadian </w:t>
        </w:r>
        <w:proofErr w:type="spellStart"/>
        <w:r w:rsidRPr="516F843D" w:rsidR="00327E92">
          <w:rPr>
            <w:rStyle w:val="normaltextrun"/>
            <w:rFonts w:eastAsiaTheme="majorEastAsia"/>
            <w:color w:val="0563C1"/>
            <w:sz w:val="22"/>
            <w:szCs w:val="22"/>
            <w:u w:val="single"/>
            <w:lang w:val="fr-CA"/>
          </w:rPr>
          <w:t>Academy</w:t>
        </w:r>
        <w:proofErr w:type="spellEnd"/>
        <w:r w:rsidRPr="516F843D" w:rsidR="00327E92">
          <w:rPr>
            <w:rStyle w:val="normaltextrun"/>
            <w:rFonts w:eastAsiaTheme="majorEastAsia"/>
            <w:color w:val="0563C1"/>
            <w:sz w:val="22"/>
            <w:szCs w:val="22"/>
            <w:u w:val="single"/>
            <w:lang w:val="fr-CA"/>
          </w:rPr>
          <w:t xml:space="preserve"> of Health Sciences | Académie canadienne des sciences de la santé (cahs-acss.ca)</w:t>
        </w:r>
      </w:hyperlink>
      <w:r w:rsidRPr="516F843D" w:rsidR="00327E92">
        <w:rPr>
          <w:rStyle w:val="eop"/>
          <w:rFonts w:eastAsiaTheme="majorEastAsia"/>
          <w:sz w:val="22"/>
          <w:szCs w:val="22"/>
          <w:lang w:val="fr-CA"/>
        </w:rPr>
        <w:t> </w:t>
      </w:r>
    </w:p>
    <w:p w:rsidR="516F843D" w:rsidP="516F843D" w:rsidRDefault="516F843D" w14:paraId="494E3C95" w14:textId="7C24C001">
      <w:pPr>
        <w:pStyle w:val="paragraph"/>
        <w:spacing w:before="0" w:beforeAutospacing="0" w:after="0" w:afterAutospacing="0"/>
        <w:ind w:left="720"/>
        <w:rPr>
          <w:rStyle w:val="eop"/>
          <w:rFonts w:eastAsiaTheme="majorEastAsia"/>
          <w:sz w:val="22"/>
          <w:szCs w:val="22"/>
          <w:lang w:val="fr-CA"/>
        </w:rPr>
      </w:pPr>
    </w:p>
    <w:p w:rsidRPr="00327E92" w:rsidR="00327E92" w:rsidP="00327E92" w:rsidRDefault="00327E92" w14:paraId="47C4DE02" w14:textId="77777777">
      <w:pPr>
        <w:pStyle w:val="paragraph"/>
        <w:spacing w:before="0" w:beforeAutospacing="0" w:after="0" w:afterAutospacing="0"/>
        <w:ind w:left="720"/>
        <w:textAlignment w:val="baseline"/>
        <w:rPr>
          <w:sz w:val="22"/>
          <w:szCs w:val="22"/>
          <w:lang w:val="fr-CA"/>
        </w:rPr>
      </w:pPr>
      <w:r w:rsidRPr="00327E92">
        <w:rPr>
          <w:rStyle w:val="eop"/>
          <w:rFonts w:eastAsiaTheme="majorEastAsia"/>
          <w:sz w:val="22"/>
          <w:szCs w:val="22"/>
          <w:lang w:val="fr-CA"/>
        </w:rPr>
        <w:t> </w:t>
      </w:r>
    </w:p>
    <w:p w:rsidR="00327E92" w:rsidP="516F843D" w:rsidRDefault="00327E92" w14:paraId="6685D34F" w14:textId="77777777">
      <w:pPr>
        <w:pStyle w:val="paragraph"/>
        <w:spacing w:before="0" w:beforeAutospacing="0" w:after="0" w:afterAutospacing="0"/>
        <w:textAlignment w:val="baseline"/>
        <w:rPr>
          <w:sz w:val="22"/>
          <w:szCs w:val="22"/>
        </w:rPr>
      </w:pPr>
      <w:r w:rsidRPr="516F843D">
        <w:rPr>
          <w:rStyle w:val="normaltextrun"/>
          <w:rFonts w:eastAsiaTheme="majorEastAsia"/>
          <w:b/>
          <w:bCs/>
          <w:sz w:val="22"/>
          <w:szCs w:val="22"/>
        </w:rPr>
        <w:t>5</w:t>
      </w:r>
      <w:r w:rsidRPr="516F843D">
        <w:rPr>
          <w:rStyle w:val="normaltextrun"/>
          <w:rFonts w:eastAsiaTheme="majorEastAsia"/>
          <w:b/>
          <w:bCs/>
          <w:sz w:val="17"/>
          <w:szCs w:val="17"/>
          <w:vertAlign w:val="superscript"/>
        </w:rPr>
        <w:t>th</w:t>
      </w:r>
      <w:r w:rsidRPr="516F843D">
        <w:rPr>
          <w:rStyle w:val="normaltextrun"/>
          <w:rFonts w:eastAsiaTheme="majorEastAsia"/>
          <w:b/>
          <w:bCs/>
          <w:sz w:val="22"/>
          <w:szCs w:val="22"/>
        </w:rPr>
        <w:t xml:space="preserve"> Annual Simcoe York FASD Conference </w:t>
      </w:r>
      <w:r w:rsidRPr="516F843D">
        <w:rPr>
          <w:rStyle w:val="normaltextrun"/>
          <w:rFonts w:eastAsiaTheme="majorEastAsia"/>
          <w:sz w:val="22"/>
          <w:szCs w:val="22"/>
        </w:rPr>
        <w:t>Wednesday October 9</w:t>
      </w:r>
      <w:r w:rsidRPr="516F843D">
        <w:rPr>
          <w:rStyle w:val="normaltextrun"/>
          <w:rFonts w:eastAsiaTheme="majorEastAsia"/>
          <w:sz w:val="17"/>
          <w:szCs w:val="17"/>
          <w:vertAlign w:val="superscript"/>
        </w:rPr>
        <w:t>th</w:t>
      </w:r>
      <w:r w:rsidRPr="516F843D">
        <w:rPr>
          <w:rStyle w:val="normaltextrun"/>
          <w:rFonts w:eastAsiaTheme="majorEastAsia"/>
          <w:sz w:val="22"/>
          <w:szCs w:val="22"/>
        </w:rPr>
        <w:t>, 2024. </w:t>
      </w:r>
      <w:r w:rsidRPr="516F843D">
        <w:rPr>
          <w:rStyle w:val="eop"/>
          <w:rFonts w:eastAsiaTheme="majorEastAsia"/>
          <w:sz w:val="22"/>
          <w:szCs w:val="22"/>
        </w:rPr>
        <w:t> </w:t>
      </w:r>
    </w:p>
    <w:p w:rsidR="00327E92" w:rsidP="6F2D9128" w:rsidRDefault="00327E92" w14:paraId="37085CB6" w14:textId="77777777">
      <w:pPr>
        <w:pStyle w:val="paragraph"/>
        <w:spacing w:before="0" w:beforeAutospacing="0" w:after="0" w:afterAutospacing="0"/>
        <w:ind w:left="720" w:hanging="270"/>
        <w:textAlignment w:val="baseline"/>
        <w:rPr>
          <w:sz w:val="22"/>
          <w:szCs w:val="22"/>
        </w:rPr>
      </w:pPr>
      <w:r w:rsidRPr="6F2D9128">
        <w:rPr>
          <w:rStyle w:val="normaltextrun"/>
          <w:rFonts w:eastAsiaTheme="majorEastAsia"/>
          <w:sz w:val="22"/>
          <w:szCs w:val="22"/>
        </w:rPr>
        <w:t xml:space="preserve">“Stigma, Addiction, Healing and Courageous Conversations” </w:t>
      </w:r>
      <w:hyperlink r:id="rId21">
        <w:r w:rsidRPr="6F2D9128">
          <w:rPr>
            <w:rStyle w:val="normaltextrun"/>
            <w:rFonts w:ascii="Calibri" w:hAnsi="Calibri" w:cs="Calibri" w:eastAsiaTheme="majorEastAsia"/>
            <w:color w:val="0563C1"/>
            <w:sz w:val="22"/>
            <w:szCs w:val="22"/>
            <w:u w:val="single"/>
          </w:rPr>
          <w:t>Simcoe York FASD &amp; Stigma Conference Tickets, Wed, Oct 9, 2024 at 8:00 AM | Eventbrite</w:t>
        </w:r>
      </w:hyperlink>
      <w:r w:rsidRPr="6F2D9128">
        <w:rPr>
          <w:rStyle w:val="eop"/>
          <w:rFonts w:ascii="Calibri" w:hAnsi="Calibri" w:cs="Calibri" w:eastAsiaTheme="majorEastAsia"/>
          <w:sz w:val="22"/>
          <w:szCs w:val="22"/>
        </w:rPr>
        <w:t> </w:t>
      </w:r>
    </w:p>
    <w:p w:rsidR="00327E92" w:rsidP="6F2D9128" w:rsidRDefault="00327E92" w14:paraId="56D971E1" w14:textId="77777777">
      <w:pPr>
        <w:pStyle w:val="paragraph"/>
        <w:spacing w:before="0" w:beforeAutospacing="0" w:after="0" w:afterAutospacing="0"/>
        <w:ind w:left="720" w:hanging="270"/>
        <w:textAlignment w:val="baseline"/>
        <w:rPr>
          <w:sz w:val="22"/>
          <w:szCs w:val="22"/>
        </w:rPr>
      </w:pPr>
      <w:r w:rsidRPr="6F2D9128">
        <w:rPr>
          <w:rStyle w:val="eop"/>
          <w:rFonts w:eastAsiaTheme="majorEastAsia"/>
          <w:sz w:val="22"/>
          <w:szCs w:val="22"/>
        </w:rPr>
        <w:t> </w:t>
      </w:r>
    </w:p>
    <w:p w:rsidR="00327E92" w:rsidP="516F843D" w:rsidRDefault="00327E92" w14:paraId="6EF2B4AE" w14:textId="77777777">
      <w:pPr>
        <w:pStyle w:val="paragraph"/>
        <w:spacing w:before="0" w:beforeAutospacing="0" w:after="0" w:afterAutospacing="0"/>
        <w:textAlignment w:val="baseline"/>
        <w:rPr>
          <w:sz w:val="22"/>
          <w:szCs w:val="22"/>
        </w:rPr>
      </w:pPr>
      <w:r w:rsidRPr="516F843D">
        <w:rPr>
          <w:rStyle w:val="normaltextrun"/>
          <w:rFonts w:eastAsiaTheme="majorEastAsia"/>
          <w:b/>
          <w:bCs/>
          <w:sz w:val="22"/>
          <w:szCs w:val="22"/>
        </w:rPr>
        <w:t>5</w:t>
      </w:r>
      <w:r w:rsidRPr="516F843D">
        <w:rPr>
          <w:rStyle w:val="normaltextrun"/>
          <w:rFonts w:eastAsiaTheme="majorEastAsia"/>
          <w:b/>
          <w:bCs/>
          <w:sz w:val="17"/>
          <w:szCs w:val="17"/>
          <w:vertAlign w:val="superscript"/>
        </w:rPr>
        <w:t>th</w:t>
      </w:r>
      <w:r w:rsidRPr="516F843D">
        <w:rPr>
          <w:rStyle w:val="normaltextrun"/>
          <w:rFonts w:eastAsiaTheme="majorEastAsia"/>
          <w:b/>
          <w:bCs/>
          <w:sz w:val="22"/>
          <w:szCs w:val="22"/>
        </w:rPr>
        <w:t xml:space="preserve"> Annual London and Region FASD virtual conference </w:t>
      </w:r>
      <w:r w:rsidRPr="516F843D">
        <w:rPr>
          <w:rStyle w:val="normaltextrun"/>
          <w:rFonts w:eastAsiaTheme="majorEastAsia"/>
          <w:sz w:val="22"/>
          <w:szCs w:val="22"/>
        </w:rPr>
        <w:t>October 22 &amp; 23, 2024</w:t>
      </w:r>
      <w:r w:rsidRPr="516F843D">
        <w:rPr>
          <w:rStyle w:val="eop"/>
          <w:rFonts w:eastAsiaTheme="majorEastAsia"/>
          <w:sz w:val="22"/>
          <w:szCs w:val="22"/>
        </w:rPr>
        <w:t> </w:t>
      </w:r>
    </w:p>
    <w:p w:rsidR="00327E92" w:rsidP="6F2D9128" w:rsidRDefault="00327E92" w14:paraId="700A5F49" w14:textId="77777777">
      <w:pPr>
        <w:pStyle w:val="paragraph"/>
        <w:spacing w:before="0" w:beforeAutospacing="0" w:after="0" w:afterAutospacing="0"/>
        <w:ind w:left="720" w:hanging="270"/>
        <w:textAlignment w:val="baseline"/>
        <w:rPr>
          <w:sz w:val="22"/>
          <w:szCs w:val="22"/>
        </w:rPr>
      </w:pPr>
      <w:r w:rsidRPr="6F2D9128">
        <w:rPr>
          <w:rStyle w:val="normaltextrun"/>
          <w:rFonts w:eastAsiaTheme="majorEastAsia"/>
          <w:sz w:val="22"/>
          <w:szCs w:val="22"/>
          <w:lang w:val="en-US"/>
        </w:rPr>
        <w:t>“Neurodiversity Throughout Development: From Misperceptions to Understanding”</w:t>
      </w:r>
      <w:r w:rsidRPr="6F2D9128">
        <w:rPr>
          <w:rStyle w:val="eop"/>
          <w:rFonts w:eastAsiaTheme="majorEastAsia"/>
          <w:sz w:val="22"/>
          <w:szCs w:val="22"/>
        </w:rPr>
        <w:t> </w:t>
      </w:r>
    </w:p>
    <w:p w:rsidR="00327E92" w:rsidP="6F2D9128" w:rsidRDefault="00000000" w14:paraId="58F658E5" w14:textId="77777777">
      <w:pPr>
        <w:pStyle w:val="paragraph"/>
        <w:spacing w:before="0" w:beforeAutospacing="0" w:after="0" w:afterAutospacing="0"/>
        <w:ind w:left="720" w:hanging="270"/>
        <w:textAlignment w:val="baseline"/>
        <w:rPr>
          <w:sz w:val="22"/>
          <w:szCs w:val="22"/>
        </w:rPr>
      </w:pPr>
      <w:hyperlink r:id="rId22">
        <w:r w:rsidRPr="6F2D9128" w:rsidR="00327E92">
          <w:rPr>
            <w:rStyle w:val="normaltextrun"/>
            <w:rFonts w:eastAsiaTheme="majorEastAsia"/>
            <w:color w:val="0563C1"/>
            <w:sz w:val="22"/>
            <w:szCs w:val="22"/>
            <w:u w:val="single"/>
            <w:lang w:val="en-US"/>
          </w:rPr>
          <w:t xml:space="preserve">FASD 2024 – </w:t>
        </w:r>
        <w:proofErr w:type="spellStart"/>
        <w:r w:rsidRPr="6F2D9128" w:rsidR="00327E92">
          <w:rPr>
            <w:rStyle w:val="normaltextrun"/>
            <w:rFonts w:eastAsiaTheme="majorEastAsia"/>
            <w:color w:val="0563C1"/>
            <w:sz w:val="22"/>
            <w:szCs w:val="22"/>
            <w:u w:val="single"/>
            <w:lang w:val="en-US"/>
          </w:rPr>
          <w:t>VOCPRI</w:t>
        </w:r>
        <w:proofErr w:type="spellEnd"/>
      </w:hyperlink>
      <w:r w:rsidRPr="6F2D9128" w:rsidR="00327E92">
        <w:rPr>
          <w:rStyle w:val="eop"/>
          <w:rFonts w:eastAsiaTheme="majorEastAsia"/>
        </w:rPr>
        <w:t> </w:t>
      </w:r>
    </w:p>
    <w:p w:rsidR="00327E92" w:rsidP="6F2D9128" w:rsidRDefault="00327E92" w14:paraId="7DBD4040" w14:textId="77777777">
      <w:pPr>
        <w:pStyle w:val="paragraph"/>
        <w:spacing w:before="0" w:beforeAutospacing="0" w:after="0" w:afterAutospacing="0"/>
        <w:ind w:left="720" w:hanging="270"/>
        <w:textAlignment w:val="baseline"/>
        <w:rPr>
          <w:sz w:val="22"/>
          <w:szCs w:val="22"/>
        </w:rPr>
      </w:pPr>
      <w:r w:rsidRPr="516F843D">
        <w:rPr>
          <w:rStyle w:val="eop"/>
          <w:rFonts w:eastAsiaTheme="majorEastAsia"/>
          <w:sz w:val="22"/>
          <w:szCs w:val="22"/>
        </w:rPr>
        <w:t> </w:t>
      </w:r>
    </w:p>
    <w:p w:rsidR="516F843D" w:rsidP="516F843D" w:rsidRDefault="516F843D" w14:paraId="56881B6F" w14:textId="15173332">
      <w:pPr>
        <w:pStyle w:val="paragraph"/>
        <w:spacing w:before="0" w:beforeAutospacing="0" w:after="0" w:afterAutospacing="0"/>
        <w:ind w:left="720" w:hanging="270"/>
        <w:rPr>
          <w:rStyle w:val="eop"/>
          <w:rFonts w:eastAsiaTheme="majorEastAsia"/>
          <w:sz w:val="22"/>
          <w:szCs w:val="22"/>
        </w:rPr>
      </w:pPr>
    </w:p>
    <w:p w:rsidR="00327E92" w:rsidP="00327E92" w:rsidRDefault="00327E92" w14:paraId="4B88A320" w14:textId="77777777">
      <w:pPr>
        <w:pStyle w:val="paragraph"/>
        <w:spacing w:before="0" w:beforeAutospacing="0" w:after="0" w:afterAutospacing="0"/>
        <w:textAlignment w:val="baseline"/>
        <w:rPr>
          <w:sz w:val="22"/>
          <w:szCs w:val="22"/>
        </w:rPr>
      </w:pPr>
      <w:r>
        <w:rPr>
          <w:rStyle w:val="eop"/>
          <w:rFonts w:eastAsiaTheme="majorEastAsia"/>
          <w:color w:val="0563C1"/>
          <w:sz w:val="22"/>
          <w:szCs w:val="22"/>
        </w:rPr>
        <w:t> </w:t>
      </w:r>
    </w:p>
    <w:p w:rsidR="00327E92" w:rsidP="00327E92" w:rsidRDefault="00327E92" w14:paraId="53E6E5E7" w14:textId="77777777">
      <w:pPr>
        <w:pStyle w:val="paragraph"/>
        <w:spacing w:before="0" w:beforeAutospacing="0" w:after="0" w:afterAutospacing="0"/>
        <w:textAlignment w:val="baseline"/>
        <w:rPr>
          <w:sz w:val="22"/>
          <w:szCs w:val="22"/>
        </w:rPr>
      </w:pPr>
      <w:r w:rsidRPr="516F843D">
        <w:rPr>
          <w:rStyle w:val="normaltextrun"/>
          <w:rFonts w:eastAsiaTheme="majorEastAsia"/>
          <w:b/>
          <w:bCs/>
          <w:color w:val="000000" w:themeColor="text1"/>
          <w:sz w:val="22"/>
          <w:szCs w:val="22"/>
          <w:u w:val="single"/>
          <w:lang w:val="en-US"/>
        </w:rPr>
        <w:t>FATHER INVOLVEMENT</w:t>
      </w:r>
      <w:r w:rsidRPr="516F843D">
        <w:rPr>
          <w:rStyle w:val="eop"/>
          <w:rFonts w:eastAsiaTheme="majorEastAsia"/>
          <w:color w:val="000000" w:themeColor="text1"/>
          <w:sz w:val="22"/>
          <w:szCs w:val="22"/>
        </w:rPr>
        <w:t> </w:t>
      </w:r>
    </w:p>
    <w:p w:rsidR="00327E92" w:rsidP="00327E92" w:rsidRDefault="00327E92" w14:paraId="2F13CDA6" w14:textId="77777777">
      <w:pPr>
        <w:pStyle w:val="paragraph"/>
        <w:spacing w:before="0" w:beforeAutospacing="0" w:after="0" w:afterAutospacing="0"/>
        <w:textAlignment w:val="baseline"/>
        <w:rPr>
          <w:rStyle w:val="eop"/>
          <w:rFonts w:eastAsiaTheme="majorEastAsia"/>
          <w:color w:val="000000"/>
          <w:sz w:val="22"/>
          <w:szCs w:val="22"/>
        </w:rPr>
      </w:pPr>
    </w:p>
    <w:p w:rsidR="00327E92" w:rsidP="516F843D" w:rsidRDefault="6CBFBA0A" w14:paraId="74C70DA5" w14:textId="36EBBD60">
      <w:pPr>
        <w:pStyle w:val="paragraph"/>
        <w:spacing w:before="0" w:beforeAutospacing="0" w:after="0" w:afterAutospacing="0"/>
        <w:textAlignment w:val="baseline"/>
        <w:rPr>
          <w:rStyle w:val="eop"/>
          <w:rFonts w:eastAsiaTheme="majorEastAsia"/>
          <w:color w:val="000000" w:themeColor="text1"/>
          <w:sz w:val="22"/>
          <w:szCs w:val="22"/>
        </w:rPr>
      </w:pPr>
      <w:r w:rsidRPr="516F843D">
        <w:rPr>
          <w:rStyle w:val="eop"/>
          <w:rFonts w:eastAsiaTheme="majorEastAsia"/>
          <w:b/>
          <w:bCs/>
          <w:color w:val="000000" w:themeColor="text1"/>
          <w:sz w:val="22"/>
          <w:szCs w:val="22"/>
        </w:rPr>
        <w:t>Online Fatherhood Summit on September 26-28, 2024!</w:t>
      </w:r>
      <w:r w:rsidR="00327E92">
        <w:br/>
      </w:r>
      <w:r w:rsidRPr="516F843D" w:rsidR="43296E69">
        <w:rPr>
          <w:rStyle w:val="eop"/>
          <w:rFonts w:eastAsiaTheme="majorEastAsia"/>
          <w:color w:val="000000" w:themeColor="text1"/>
          <w:sz w:val="22"/>
          <w:szCs w:val="22"/>
        </w:rPr>
        <w:t>What is the Fatherhood Summit Series?</w:t>
      </w:r>
    </w:p>
    <w:p w:rsidRPr="00FA6165" w:rsidR="00327E92" w:rsidP="516F843D" w:rsidRDefault="43296E69" w14:paraId="6775CDDA" w14:textId="4F98F409">
      <w:pPr>
        <w:pStyle w:val="paragraph"/>
        <w:spacing w:before="0" w:beforeAutospacing="0" w:after="0" w:afterAutospacing="0"/>
        <w:textAlignment w:val="baseline"/>
        <w:rPr>
          <w:sz w:val="22"/>
          <w:szCs w:val="22"/>
        </w:rPr>
      </w:pPr>
      <w:r w:rsidRPr="516F843D">
        <w:rPr>
          <w:rStyle w:val="eop"/>
          <w:rFonts w:eastAsiaTheme="majorEastAsia"/>
          <w:color w:val="000000" w:themeColor="text1"/>
          <w:sz w:val="22"/>
          <w:szCs w:val="22"/>
        </w:rPr>
        <w:t xml:space="preserve">A series of two virtual events designed to connect, equip, and inspire dads to care for themselves and their </w:t>
      </w:r>
      <w:r w:rsidRPr="00FA6165">
        <w:rPr>
          <w:rStyle w:val="eop"/>
          <w:rFonts w:eastAsiaTheme="majorEastAsia"/>
          <w:color w:val="000000" w:themeColor="text1"/>
          <w:sz w:val="22"/>
          <w:szCs w:val="22"/>
        </w:rPr>
        <w:t>families. Join us for expert-led sessions that deliver short, impactful talks with practical guidance.</w:t>
      </w:r>
      <w:r w:rsidR="004821DE">
        <w:rPr>
          <w:rStyle w:val="eop"/>
          <w:rFonts w:eastAsiaTheme="majorEastAsia"/>
          <w:color w:val="000000" w:themeColor="text1"/>
          <w:sz w:val="22"/>
          <w:szCs w:val="22"/>
        </w:rPr>
        <w:t xml:space="preserve"> The speakers have just been announced, information is available on </w:t>
      </w:r>
      <w:proofErr w:type="spellStart"/>
      <w:r w:rsidR="004821DE">
        <w:rPr>
          <w:rStyle w:val="eop"/>
          <w:rFonts w:eastAsiaTheme="majorEastAsia"/>
          <w:color w:val="000000" w:themeColor="text1"/>
          <w:sz w:val="22"/>
          <w:szCs w:val="22"/>
        </w:rPr>
        <w:t>dadcentral’s</w:t>
      </w:r>
      <w:proofErr w:type="spellEnd"/>
      <w:r w:rsidR="004821DE">
        <w:rPr>
          <w:rStyle w:val="eop"/>
          <w:rFonts w:eastAsiaTheme="majorEastAsia"/>
          <w:color w:val="000000" w:themeColor="text1"/>
          <w:sz w:val="22"/>
          <w:szCs w:val="22"/>
        </w:rPr>
        <w:t xml:space="preserve"> website.</w:t>
      </w:r>
    </w:p>
    <w:p w:rsidRPr="00FA6165" w:rsidR="00327E92" w:rsidP="516F843D" w:rsidRDefault="43296E69" w14:paraId="4DC9824E" w14:textId="477F49F3">
      <w:pPr>
        <w:pStyle w:val="paragraph"/>
        <w:spacing w:before="0" w:beforeAutospacing="0" w:after="0" w:afterAutospacing="0"/>
        <w:textAlignment w:val="baseline"/>
        <w:rPr>
          <w:sz w:val="22"/>
          <w:szCs w:val="22"/>
        </w:rPr>
      </w:pPr>
      <w:r w:rsidRPr="00FA6165">
        <w:rPr>
          <w:rStyle w:val="eop"/>
          <w:rFonts w:eastAsiaTheme="majorEastAsia"/>
          <w:color w:val="000000" w:themeColor="text1"/>
          <w:sz w:val="22"/>
          <w:szCs w:val="22"/>
        </w:rPr>
        <w:t xml:space="preserve">Hosted at </w:t>
      </w:r>
      <w:hyperlink r:id="rId23">
        <w:r w:rsidRPr="00FA6165" w:rsidR="05E2BD2F">
          <w:rPr>
            <w:rStyle w:val="Hyperlink"/>
            <w:rFonts w:eastAsiaTheme="majorEastAsia"/>
            <w:sz w:val="22"/>
            <w:szCs w:val="22"/>
          </w:rPr>
          <w:t>https://dadcentral.ca/online-</w:t>
        </w:r>
        <w:r w:rsidRPr="00FA6165" w:rsidR="05E2BD2F">
          <w:rPr>
            <w:rStyle w:val="Hyperlink"/>
            <w:rFonts w:eastAsiaTheme="majorEastAsia"/>
            <w:sz w:val="22"/>
            <w:szCs w:val="22"/>
          </w:rPr>
          <w:t>f</w:t>
        </w:r>
        <w:r w:rsidRPr="00FA6165" w:rsidR="05E2BD2F">
          <w:rPr>
            <w:rStyle w:val="Hyperlink"/>
            <w:rFonts w:eastAsiaTheme="majorEastAsia"/>
            <w:sz w:val="22"/>
            <w:szCs w:val="22"/>
          </w:rPr>
          <w:t>atherhood-summit-info-registration/</w:t>
        </w:r>
      </w:hyperlink>
      <w:r w:rsidRPr="00FA6165" w:rsidR="05E2BD2F">
        <w:rPr>
          <w:rStyle w:val="eop"/>
          <w:rFonts w:eastAsiaTheme="majorEastAsia"/>
          <w:color w:val="000000" w:themeColor="text1"/>
          <w:sz w:val="22"/>
          <w:szCs w:val="22"/>
        </w:rPr>
        <w:t xml:space="preserve"> </w:t>
      </w:r>
      <w:r w:rsidRPr="00FA6165">
        <w:rPr>
          <w:rStyle w:val="eop"/>
          <w:rFonts w:eastAsiaTheme="majorEastAsia"/>
          <w:color w:val="000000" w:themeColor="text1"/>
          <w:sz w:val="22"/>
          <w:szCs w:val="22"/>
        </w:rPr>
        <w:t xml:space="preserve"> </w:t>
      </w:r>
    </w:p>
    <w:p w:rsidRPr="00FA6165" w:rsidR="00327E92" w:rsidP="516F843D" w:rsidRDefault="43296E69" w14:paraId="6292C844" w14:textId="155428A7">
      <w:pPr>
        <w:pStyle w:val="paragraph"/>
        <w:spacing w:before="0" w:beforeAutospacing="0" w:after="0" w:afterAutospacing="0"/>
        <w:textAlignment w:val="baseline"/>
        <w:rPr>
          <w:sz w:val="22"/>
          <w:szCs w:val="22"/>
        </w:rPr>
      </w:pPr>
      <w:r w:rsidRPr="00FA6165">
        <w:rPr>
          <w:rStyle w:val="eop"/>
          <w:rFonts w:eastAsiaTheme="majorEastAsia"/>
          <w:color w:val="000000" w:themeColor="text1"/>
          <w:sz w:val="22"/>
          <w:szCs w:val="22"/>
        </w:rPr>
        <w:t xml:space="preserve"> </w:t>
      </w:r>
    </w:p>
    <w:p w:rsidRPr="00FA6165" w:rsidR="00327E92" w:rsidP="516F843D" w:rsidRDefault="43296E69" w14:paraId="1FD158E4" w14:textId="1B81C2C1">
      <w:pPr>
        <w:pStyle w:val="paragraph"/>
        <w:spacing w:before="0" w:beforeAutospacing="0" w:after="0" w:afterAutospacing="0"/>
        <w:textAlignment w:val="baseline"/>
        <w:rPr>
          <w:sz w:val="22"/>
          <w:szCs w:val="22"/>
        </w:rPr>
      </w:pPr>
      <w:r w:rsidRPr="00FA6165">
        <w:rPr>
          <w:rStyle w:val="eop"/>
          <w:rFonts w:eastAsiaTheme="majorEastAsia"/>
          <w:color w:val="000000" w:themeColor="text1"/>
          <w:sz w:val="22"/>
          <w:szCs w:val="22"/>
        </w:rPr>
        <w:t>Dates:</w:t>
      </w:r>
    </w:p>
    <w:p w:rsidRPr="00FA6165" w:rsidR="00327E92" w:rsidP="00FA6165" w:rsidRDefault="43296E69" w14:paraId="1933C505" w14:textId="3F7A2AAA">
      <w:pPr>
        <w:pStyle w:val="paragraph"/>
        <w:spacing w:before="0" w:beforeAutospacing="0" w:after="0" w:afterAutospacing="0"/>
        <w:textAlignment w:val="baseline"/>
        <w:rPr>
          <w:rStyle w:val="eop"/>
          <w:sz w:val="22"/>
          <w:szCs w:val="22"/>
        </w:rPr>
      </w:pPr>
      <w:r w:rsidRPr="00FA6165">
        <w:rPr>
          <w:rStyle w:val="eop"/>
          <w:rFonts w:eastAsiaTheme="majorEastAsia"/>
          <w:color w:val="000000" w:themeColor="text1"/>
          <w:sz w:val="22"/>
          <w:szCs w:val="22"/>
        </w:rPr>
        <w:t>Part 1: September 26-28, 2024 (Health &amp; Self-Care, Parenting &amp; Relationships)</w:t>
      </w:r>
      <w:r w:rsidR="00FA6165">
        <w:rPr>
          <w:rStyle w:val="eop"/>
          <w:rFonts w:eastAsiaTheme="majorEastAsia"/>
          <w:color w:val="000000" w:themeColor="text1"/>
          <w:sz w:val="22"/>
          <w:szCs w:val="22"/>
        </w:rPr>
        <w:br/>
      </w:r>
      <w:r w:rsidRPr="00FA6165">
        <w:rPr>
          <w:rStyle w:val="eop"/>
          <w:rFonts w:eastAsiaTheme="majorEastAsia"/>
          <w:color w:val="000000" w:themeColor="text1"/>
          <w:sz w:val="22"/>
          <w:szCs w:val="22"/>
        </w:rPr>
        <w:t>Part 2: January 3-4, 2025 (Finances + Breaking the Cycle BONUS DAY &amp; Coaching Call)</w:t>
      </w:r>
      <w:r w:rsidRPr="00FA6165" w:rsidR="00FA6165">
        <w:rPr>
          <w:rStyle w:val="eop"/>
          <w:rFonts w:eastAsiaTheme="majorEastAsia"/>
          <w:color w:val="000000" w:themeColor="text1"/>
          <w:sz w:val="22"/>
          <w:szCs w:val="22"/>
        </w:rPr>
        <w:br/>
      </w:r>
      <w:r w:rsidRPr="00FA6165" w:rsidR="00FA6165">
        <w:rPr>
          <w:rStyle w:val="eop"/>
          <w:rFonts w:eastAsiaTheme="majorEastAsia"/>
          <w:color w:val="000000" w:themeColor="text1"/>
          <w:sz w:val="22"/>
          <w:szCs w:val="22"/>
        </w:rPr>
        <w:br/>
      </w:r>
      <w:r w:rsidRPr="00FA6165" w:rsidR="00FA6165">
        <w:rPr>
          <w:sz w:val="22"/>
          <w:szCs w:val="22"/>
        </w:rPr>
        <w:t>Details:</w:t>
      </w:r>
      <w:r w:rsidR="00FA6165">
        <w:rPr>
          <w:sz w:val="22"/>
          <w:szCs w:val="22"/>
        </w:rPr>
        <w:br/>
      </w:r>
      <w:r w:rsidRPr="00FA6165" w:rsidR="00FA6165">
        <w:rPr>
          <w:sz w:val="22"/>
          <w:szCs w:val="22"/>
        </w:rPr>
        <w:t>FREE to access the entire 4 days of the summit (with email registration)</w:t>
      </w:r>
      <w:r w:rsidR="00FA6165">
        <w:rPr>
          <w:sz w:val="22"/>
          <w:szCs w:val="22"/>
        </w:rPr>
        <w:br/>
      </w:r>
      <w:r w:rsidRPr="00FA6165" w:rsidR="00FA6165">
        <w:rPr>
          <w:sz w:val="22"/>
          <w:szCs w:val="22"/>
        </w:rPr>
        <w:t>Talks are all 30 minutes or less for immediately actionable insights</w:t>
      </w:r>
      <w:r w:rsidR="00FA6165">
        <w:rPr>
          <w:sz w:val="22"/>
          <w:szCs w:val="22"/>
        </w:rPr>
        <w:br/>
      </w:r>
      <w:r w:rsidRPr="00FA6165" w:rsidR="00FA6165">
        <w:rPr>
          <w:sz w:val="22"/>
          <w:szCs w:val="22"/>
        </w:rPr>
        <w:t>Access daily speakers for 24 hours during the summit</w:t>
      </w:r>
      <w:r w:rsidR="00322968">
        <w:rPr>
          <w:sz w:val="22"/>
          <w:szCs w:val="22"/>
        </w:rPr>
        <w:br/>
      </w:r>
      <w:r w:rsidR="00FA6165">
        <w:rPr>
          <w:sz w:val="22"/>
          <w:szCs w:val="22"/>
        </w:rPr>
        <w:br/>
      </w:r>
      <w:r w:rsidRPr="00FA6165" w:rsidR="633F5202">
        <w:rPr>
          <w:rStyle w:val="eop"/>
          <w:rFonts w:eastAsiaTheme="majorEastAsia"/>
          <w:color w:val="000000" w:themeColor="text1"/>
          <w:sz w:val="22"/>
          <w:szCs w:val="22"/>
        </w:rPr>
        <w:t xml:space="preserve">This information can be found on </w:t>
      </w:r>
      <w:proofErr w:type="spellStart"/>
      <w:r w:rsidRPr="00FA6165" w:rsidR="633F5202">
        <w:rPr>
          <w:rStyle w:val="eop"/>
          <w:rFonts w:eastAsiaTheme="majorEastAsia"/>
          <w:color w:val="000000" w:themeColor="text1"/>
          <w:sz w:val="22"/>
          <w:szCs w:val="22"/>
        </w:rPr>
        <w:t>WebConnects</w:t>
      </w:r>
      <w:proofErr w:type="spellEnd"/>
      <w:r w:rsidRPr="00FA6165" w:rsidR="633F5202">
        <w:rPr>
          <w:rStyle w:val="eop"/>
          <w:rFonts w:eastAsiaTheme="majorEastAsia"/>
          <w:color w:val="000000" w:themeColor="text1"/>
          <w:sz w:val="22"/>
          <w:szCs w:val="22"/>
        </w:rPr>
        <w:t xml:space="preserve"> at: </w:t>
      </w:r>
      <w:hyperlink r:id="rId24">
        <w:r w:rsidRPr="00FA6165" w:rsidR="633F5202">
          <w:rPr>
            <w:rStyle w:val="Hyperlink"/>
            <w:rFonts w:eastAsiaTheme="majorEastAsia"/>
            <w:sz w:val="22"/>
            <w:szCs w:val="22"/>
          </w:rPr>
          <w:t>https://www.webconnects.ca/index.php/node/812</w:t>
        </w:r>
      </w:hyperlink>
      <w:r w:rsidRPr="00FA6165" w:rsidR="633F5202">
        <w:rPr>
          <w:rStyle w:val="eop"/>
          <w:rFonts w:eastAsiaTheme="majorEastAsia"/>
          <w:color w:val="000000" w:themeColor="text1"/>
          <w:sz w:val="22"/>
          <w:szCs w:val="22"/>
        </w:rPr>
        <w:t xml:space="preserve"> </w:t>
      </w:r>
    </w:p>
    <w:p w:rsidR="00327E92" w:rsidP="00327E92" w:rsidRDefault="00327E92" w14:paraId="6F64F1E7" w14:textId="77777777">
      <w:pPr>
        <w:pStyle w:val="paragraph"/>
        <w:spacing w:before="0" w:beforeAutospacing="0" w:after="0" w:afterAutospacing="0"/>
        <w:textAlignment w:val="baseline"/>
        <w:rPr>
          <w:sz w:val="22"/>
          <w:szCs w:val="22"/>
        </w:rPr>
      </w:pPr>
    </w:p>
    <w:p w:rsidR="00327E92" w:rsidP="00327E92" w:rsidRDefault="00327E92" w14:paraId="0857EDCB" w14:textId="77777777">
      <w:pPr>
        <w:pStyle w:val="paragraph"/>
        <w:spacing w:before="0" w:beforeAutospacing="0" w:after="0" w:afterAutospacing="0"/>
        <w:ind w:left="720"/>
        <w:textAlignment w:val="baseline"/>
        <w:rPr>
          <w:sz w:val="22"/>
          <w:szCs w:val="22"/>
        </w:rPr>
      </w:pPr>
      <w:r>
        <w:rPr>
          <w:rStyle w:val="eop"/>
          <w:rFonts w:eastAsiaTheme="majorEastAsia"/>
          <w:color w:val="000000"/>
          <w:sz w:val="22"/>
          <w:szCs w:val="22"/>
        </w:rPr>
        <w:t> </w:t>
      </w:r>
    </w:p>
    <w:p w:rsidR="00327E92" w:rsidP="00327E92" w:rsidRDefault="00327E92" w14:paraId="304A46AF" w14:textId="77777777">
      <w:pPr>
        <w:pStyle w:val="paragraph"/>
        <w:spacing w:before="0" w:beforeAutospacing="0" w:after="0" w:afterAutospacing="0"/>
        <w:textAlignment w:val="baseline"/>
        <w:rPr>
          <w:sz w:val="22"/>
          <w:szCs w:val="22"/>
        </w:rPr>
      </w:pPr>
      <w:r>
        <w:rPr>
          <w:rStyle w:val="normaltextrun"/>
          <w:rFonts w:eastAsiaTheme="majorEastAsia"/>
          <w:b/>
          <w:bCs/>
          <w:sz w:val="22"/>
          <w:szCs w:val="22"/>
          <w:u w:val="single"/>
          <w:lang w:val="en-US"/>
        </w:rPr>
        <w:t>FAMILY VIOLENCE</w:t>
      </w:r>
      <w:r>
        <w:rPr>
          <w:rStyle w:val="eop"/>
          <w:rFonts w:eastAsiaTheme="majorEastAsia"/>
          <w:sz w:val="22"/>
          <w:szCs w:val="22"/>
        </w:rPr>
        <w:t> </w:t>
      </w:r>
    </w:p>
    <w:p w:rsidR="00327E92" w:rsidP="2D4F8221" w:rsidRDefault="00327E92" w14:paraId="2C867B6C" w14:textId="77777777" w14:noSpellErr="1">
      <w:pPr>
        <w:pStyle w:val="paragraph"/>
        <w:spacing w:before="0" w:beforeAutospacing="off" w:after="0" w:afterAutospacing="off"/>
        <w:ind w:left="0" w:firstLine="0"/>
        <w:textAlignment w:val="baseline"/>
        <w:rPr>
          <w:sz w:val="22"/>
          <w:szCs w:val="22"/>
        </w:rPr>
      </w:pPr>
      <w:r w:rsidRPr="2D4F8221" w:rsidR="00327E92">
        <w:rPr>
          <w:rStyle w:val="normaltextrun"/>
          <w:rFonts w:eastAsia="" w:eastAsiaTheme="majorEastAsia"/>
          <w:color w:val="000000" w:themeColor="text1" w:themeTint="FF" w:themeShade="FF"/>
          <w:sz w:val="22"/>
          <w:szCs w:val="22"/>
          <w:lang w:val="en-US"/>
        </w:rPr>
        <w:t>Training</w:t>
      </w:r>
      <w:r w:rsidRPr="2D4F8221" w:rsidR="00327E92">
        <w:rPr>
          <w:rStyle w:val="normaltextrun"/>
          <w:rFonts w:eastAsia="" w:eastAsiaTheme="majorEastAsia"/>
          <w:color w:val="000000" w:themeColor="text1" w:themeTint="FF" w:themeShade="FF"/>
          <w:sz w:val="22"/>
          <w:szCs w:val="22"/>
          <w:lang w:val="en-US"/>
        </w:rPr>
        <w:t xml:space="preserve"> opportunity called </w:t>
      </w:r>
      <w:hyperlink r:id="R8cea9d4ee5bb414c">
        <w:r w:rsidRPr="2D4F8221" w:rsidR="00327E92">
          <w:rPr>
            <w:rStyle w:val="normaltextrun"/>
            <w:rFonts w:eastAsia="" w:eastAsiaTheme="majorEastAsia"/>
            <w:i w:val="1"/>
            <w:iCs w:val="1"/>
            <w:color w:val="0563C1"/>
            <w:sz w:val="22"/>
            <w:szCs w:val="22"/>
            <w:u w:val="single"/>
            <w:lang w:val="en-US"/>
          </w:rPr>
          <w:t>Being Trauma Aware</w:t>
        </w:r>
      </w:hyperlink>
      <w:r w:rsidRPr="2D4F8221" w:rsidR="00327E92">
        <w:rPr>
          <w:rStyle w:val="normaltextrun"/>
          <w:rFonts w:eastAsia="" w:eastAsiaTheme="majorEastAsia"/>
          <w:i w:val="1"/>
          <w:iCs w:val="1"/>
          <w:color w:val="0563C1"/>
          <w:sz w:val="22"/>
          <w:szCs w:val="22"/>
          <w:u w:val="single"/>
          <w:lang w:val="en-US"/>
        </w:rPr>
        <w:t xml:space="preserve"> -</w:t>
      </w:r>
      <w:r w:rsidRPr="2D4F8221" w:rsidR="00327E92">
        <w:rPr>
          <w:rStyle w:val="normaltextrun"/>
          <w:rFonts w:eastAsia="" w:eastAsiaTheme="majorEastAsia"/>
          <w:color w:val="000000" w:themeColor="text1" w:themeTint="FF" w:themeShade="FF"/>
          <w:sz w:val="22"/>
          <w:szCs w:val="22"/>
          <w:lang w:val="en-US"/>
        </w:rPr>
        <w:t xml:space="preserve">Being Trauma Aware is a FREE e-learning course.  For some resources on family violence go to </w:t>
      </w:r>
      <w:hyperlink r:id="R0a849c9667734fb1">
        <w:r w:rsidRPr="2D4F8221" w:rsidR="00327E92">
          <w:rPr>
            <w:rStyle w:val="normaltextrun"/>
            <w:rFonts w:eastAsia="" w:eastAsiaTheme="majorEastAsia"/>
            <w:color w:val="0563C1"/>
            <w:sz w:val="22"/>
            <w:szCs w:val="22"/>
            <w:u w:val="single"/>
            <w:lang w:val="en-US"/>
          </w:rPr>
          <w:t>Luna Child and Youth Advocacy Centre</w:t>
        </w:r>
      </w:hyperlink>
      <w:r w:rsidRPr="2D4F8221" w:rsidR="00327E92">
        <w:rPr>
          <w:rStyle w:val="eop"/>
          <w:rFonts w:eastAsia="" w:eastAsiaTheme="majorEastAsia"/>
          <w:color w:val="000000" w:themeColor="text1" w:themeTint="FF" w:themeShade="FF"/>
          <w:sz w:val="22"/>
          <w:szCs w:val="22"/>
        </w:rPr>
        <w:t> </w:t>
      </w:r>
    </w:p>
    <w:p w:rsidR="00327E92" w:rsidP="00327E92" w:rsidRDefault="00327E92" w14:paraId="3E399B87"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431053D9" w14:textId="77777777">
      <w:pPr>
        <w:pStyle w:val="paragraph"/>
        <w:spacing w:before="0" w:beforeAutospacing="0" w:after="0" w:afterAutospacing="0"/>
        <w:textAlignment w:val="baseline"/>
        <w:rPr>
          <w:sz w:val="22"/>
          <w:szCs w:val="22"/>
        </w:rPr>
      </w:pPr>
      <w:r w:rsidRPr="516F843D">
        <w:rPr>
          <w:rStyle w:val="normaltextrun"/>
          <w:rFonts w:eastAsiaTheme="majorEastAsia"/>
          <w:b/>
          <w:bCs/>
          <w:color w:val="000000" w:themeColor="text1"/>
          <w:sz w:val="22"/>
          <w:szCs w:val="22"/>
          <w:u w:val="single"/>
          <w:lang w:val="en-US"/>
        </w:rPr>
        <w:lastRenderedPageBreak/>
        <w:t>ADDITIONAL TRAINING/EVENTS/RESOURCES</w:t>
      </w:r>
      <w:r w:rsidRPr="516F843D">
        <w:rPr>
          <w:rStyle w:val="eop"/>
          <w:rFonts w:eastAsiaTheme="majorEastAsia"/>
          <w:color w:val="000000" w:themeColor="text1"/>
          <w:sz w:val="22"/>
          <w:szCs w:val="22"/>
        </w:rPr>
        <w:t> </w:t>
      </w:r>
    </w:p>
    <w:p w:rsidR="516F843D" w:rsidP="516F843D" w:rsidRDefault="516F843D" w14:paraId="0BA4E3A4" w14:textId="6213B37E">
      <w:pPr>
        <w:pStyle w:val="paragraph"/>
        <w:spacing w:before="0" w:beforeAutospacing="0" w:after="0" w:afterAutospacing="0"/>
        <w:rPr>
          <w:rStyle w:val="eop"/>
          <w:rFonts w:eastAsiaTheme="majorEastAsia"/>
          <w:color w:val="000000" w:themeColor="text1"/>
          <w:sz w:val="22"/>
          <w:szCs w:val="22"/>
        </w:rPr>
      </w:pPr>
    </w:p>
    <w:p w:rsidR="516F843D" w:rsidP="516F843D" w:rsidRDefault="516F843D" w14:paraId="3523FC45" w14:textId="4ECF3369">
      <w:pPr>
        <w:pStyle w:val="paragraph"/>
        <w:spacing w:before="0" w:beforeAutospacing="0" w:after="0" w:afterAutospacing="0"/>
        <w:rPr>
          <w:rStyle w:val="eop"/>
          <w:rFonts w:eastAsiaTheme="majorEastAsia"/>
          <w:color w:val="000000" w:themeColor="text1"/>
          <w:sz w:val="22"/>
          <w:szCs w:val="22"/>
        </w:rPr>
      </w:pPr>
    </w:p>
    <w:p w:rsidR="516F843D" w:rsidP="516F843D" w:rsidRDefault="516F843D" w14:paraId="7E40619C" w14:textId="1431E675">
      <w:pPr>
        <w:pStyle w:val="paragraph"/>
        <w:spacing w:before="0" w:beforeAutospacing="0" w:after="0" w:afterAutospacing="0"/>
        <w:rPr>
          <w:rStyle w:val="eop"/>
          <w:rFonts w:eastAsiaTheme="majorEastAsia"/>
          <w:color w:val="000000" w:themeColor="text1"/>
          <w:sz w:val="22"/>
          <w:szCs w:val="22"/>
        </w:rPr>
      </w:pPr>
    </w:p>
    <w:p w:rsidR="00327E92" w:rsidP="00327E92" w:rsidRDefault="00327E92" w14:paraId="646D8272" w14:textId="77777777">
      <w:pPr>
        <w:pStyle w:val="paragraph"/>
        <w:spacing w:before="0" w:beforeAutospacing="0" w:after="0" w:afterAutospacing="0"/>
        <w:ind w:left="-30" w:right="-30"/>
        <w:textAlignment w:val="baseline"/>
        <w:rPr>
          <w:sz w:val="22"/>
          <w:szCs w:val="22"/>
        </w:rPr>
      </w:pPr>
      <w:r w:rsidRPr="516F843D">
        <w:rPr>
          <w:rStyle w:val="eop"/>
          <w:rFonts w:eastAsiaTheme="majorEastAsia"/>
          <w:sz w:val="22"/>
          <w:szCs w:val="22"/>
        </w:rPr>
        <w:t> </w:t>
      </w:r>
    </w:p>
    <w:p w:rsidR="00327E92" w:rsidP="00327E92" w:rsidRDefault="00327E92" w14:paraId="3FF16F1F"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Reminders:</w:t>
      </w:r>
      <w:r>
        <w:rPr>
          <w:rStyle w:val="eop"/>
          <w:rFonts w:eastAsiaTheme="majorEastAsia"/>
          <w:color w:val="000000"/>
          <w:sz w:val="22"/>
          <w:szCs w:val="22"/>
        </w:rPr>
        <w:t> </w:t>
      </w:r>
    </w:p>
    <w:p w:rsidR="00327E92" w:rsidP="00327E92" w:rsidRDefault="00327E92" w14:paraId="2C40C092" w14:textId="77777777">
      <w:pPr>
        <w:pStyle w:val="paragraph"/>
        <w:numPr>
          <w:ilvl w:val="0"/>
          <w:numId w:val="23"/>
        </w:numPr>
        <w:spacing w:before="0" w:beforeAutospacing="0" w:after="0" w:afterAutospacing="0"/>
        <w:ind w:firstLine="0"/>
        <w:textAlignment w:val="baseline"/>
        <w:rPr>
          <w:sz w:val="22"/>
          <w:szCs w:val="22"/>
        </w:rPr>
      </w:pPr>
      <w:r>
        <w:rPr>
          <w:rStyle w:val="normaltextrun"/>
          <w:rFonts w:eastAsiaTheme="majorEastAsia"/>
          <w:color w:val="000000"/>
          <w:sz w:val="22"/>
          <w:szCs w:val="22"/>
          <w:lang w:val="en-US"/>
        </w:rPr>
        <w:t>Sydney Bell - CAPC/</w:t>
      </w:r>
      <w:proofErr w:type="spellStart"/>
      <w:r>
        <w:rPr>
          <w:rStyle w:val="normaltextrun"/>
          <w:rFonts w:eastAsiaTheme="majorEastAsia"/>
          <w:color w:val="000000"/>
          <w:sz w:val="22"/>
          <w:szCs w:val="22"/>
          <w:lang w:val="en-US"/>
        </w:rPr>
        <w:t>CPNP</w:t>
      </w:r>
      <w:proofErr w:type="spellEnd"/>
      <w:r>
        <w:rPr>
          <w:rStyle w:val="normaltextrun"/>
          <w:rFonts w:eastAsiaTheme="majorEastAsia"/>
          <w:color w:val="000000"/>
          <w:sz w:val="22"/>
          <w:szCs w:val="22"/>
          <w:lang w:val="en-US"/>
        </w:rPr>
        <w:t xml:space="preserve"> Network newsletters and please register with Webconnects to keep updated on all training and knowledge sharing that is available.</w:t>
      </w:r>
      <w:r>
        <w:rPr>
          <w:rStyle w:val="eop"/>
          <w:rFonts w:eastAsiaTheme="majorEastAsia"/>
          <w:color w:val="000000"/>
          <w:sz w:val="22"/>
          <w:szCs w:val="22"/>
        </w:rPr>
        <w:t> </w:t>
      </w:r>
    </w:p>
    <w:p w:rsidR="00385085" w:rsidRDefault="00385085" w14:paraId="378C39D5" w14:textId="77777777"/>
    <w:sectPr w:rsidR="00385085">
      <w:pgSz w:w="12240" w:h="15840" w:orient="portrait"/>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6uTIdbB" int2:invalidationBookmarkName="" int2:hashCode="oK3plFYiSGtO8d" int2:id="X1BuVrd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35B7"/>
    <w:multiLevelType w:val="multilevel"/>
    <w:tmpl w:val="D4F65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4E2F3F"/>
    <w:multiLevelType w:val="multilevel"/>
    <w:tmpl w:val="82D81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E527EF"/>
    <w:multiLevelType w:val="multilevel"/>
    <w:tmpl w:val="7618F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5E592A"/>
    <w:multiLevelType w:val="multilevel"/>
    <w:tmpl w:val="C9565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50AF72"/>
    <w:multiLevelType w:val="hybridMultilevel"/>
    <w:tmpl w:val="EA6000B4"/>
    <w:lvl w:ilvl="0" w:tplc="674E8508">
      <w:start w:val="1"/>
      <w:numFmt w:val="bullet"/>
      <w:lvlText w:val=""/>
      <w:lvlJc w:val="left"/>
      <w:pPr>
        <w:ind w:left="1080" w:hanging="360"/>
      </w:pPr>
      <w:rPr>
        <w:rFonts w:hint="default" w:ascii="Symbol" w:hAnsi="Symbol"/>
      </w:rPr>
    </w:lvl>
    <w:lvl w:ilvl="1" w:tplc="02409660">
      <w:start w:val="1"/>
      <w:numFmt w:val="bullet"/>
      <w:lvlText w:val="o"/>
      <w:lvlJc w:val="left"/>
      <w:pPr>
        <w:ind w:left="1800" w:hanging="360"/>
      </w:pPr>
      <w:rPr>
        <w:rFonts w:hint="default" w:ascii="Courier New" w:hAnsi="Courier New"/>
      </w:rPr>
    </w:lvl>
    <w:lvl w:ilvl="2" w:tplc="5038D952">
      <w:start w:val="1"/>
      <w:numFmt w:val="bullet"/>
      <w:lvlText w:val=""/>
      <w:lvlJc w:val="left"/>
      <w:pPr>
        <w:ind w:left="2520" w:hanging="360"/>
      </w:pPr>
      <w:rPr>
        <w:rFonts w:hint="default" w:ascii="Wingdings" w:hAnsi="Wingdings"/>
      </w:rPr>
    </w:lvl>
    <w:lvl w:ilvl="3" w:tplc="DA047FD6">
      <w:start w:val="1"/>
      <w:numFmt w:val="bullet"/>
      <w:lvlText w:val=""/>
      <w:lvlJc w:val="left"/>
      <w:pPr>
        <w:ind w:left="3240" w:hanging="360"/>
      </w:pPr>
      <w:rPr>
        <w:rFonts w:hint="default" w:ascii="Symbol" w:hAnsi="Symbol"/>
      </w:rPr>
    </w:lvl>
    <w:lvl w:ilvl="4" w:tplc="D91CBB6A">
      <w:start w:val="1"/>
      <w:numFmt w:val="bullet"/>
      <w:lvlText w:val="o"/>
      <w:lvlJc w:val="left"/>
      <w:pPr>
        <w:ind w:left="3960" w:hanging="360"/>
      </w:pPr>
      <w:rPr>
        <w:rFonts w:hint="default" w:ascii="Courier New" w:hAnsi="Courier New"/>
      </w:rPr>
    </w:lvl>
    <w:lvl w:ilvl="5" w:tplc="5A42EF46">
      <w:start w:val="1"/>
      <w:numFmt w:val="bullet"/>
      <w:lvlText w:val=""/>
      <w:lvlJc w:val="left"/>
      <w:pPr>
        <w:ind w:left="4680" w:hanging="360"/>
      </w:pPr>
      <w:rPr>
        <w:rFonts w:hint="default" w:ascii="Wingdings" w:hAnsi="Wingdings"/>
      </w:rPr>
    </w:lvl>
    <w:lvl w:ilvl="6" w:tplc="D4846B82">
      <w:start w:val="1"/>
      <w:numFmt w:val="bullet"/>
      <w:lvlText w:val=""/>
      <w:lvlJc w:val="left"/>
      <w:pPr>
        <w:ind w:left="5400" w:hanging="360"/>
      </w:pPr>
      <w:rPr>
        <w:rFonts w:hint="default" w:ascii="Symbol" w:hAnsi="Symbol"/>
      </w:rPr>
    </w:lvl>
    <w:lvl w:ilvl="7" w:tplc="BECAC160">
      <w:start w:val="1"/>
      <w:numFmt w:val="bullet"/>
      <w:lvlText w:val="o"/>
      <w:lvlJc w:val="left"/>
      <w:pPr>
        <w:ind w:left="6120" w:hanging="360"/>
      </w:pPr>
      <w:rPr>
        <w:rFonts w:hint="default" w:ascii="Courier New" w:hAnsi="Courier New"/>
      </w:rPr>
    </w:lvl>
    <w:lvl w:ilvl="8" w:tplc="0706AEF2">
      <w:start w:val="1"/>
      <w:numFmt w:val="bullet"/>
      <w:lvlText w:val=""/>
      <w:lvlJc w:val="left"/>
      <w:pPr>
        <w:ind w:left="6840" w:hanging="360"/>
      </w:pPr>
      <w:rPr>
        <w:rFonts w:hint="default" w:ascii="Wingdings" w:hAnsi="Wingdings"/>
      </w:rPr>
    </w:lvl>
  </w:abstractNum>
  <w:abstractNum w:abstractNumId="5" w15:restartNumberingAfterBreak="0">
    <w:nsid w:val="20D6692E"/>
    <w:multiLevelType w:val="multilevel"/>
    <w:tmpl w:val="A74C7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486EF7"/>
    <w:multiLevelType w:val="multilevel"/>
    <w:tmpl w:val="7D966F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A764AD"/>
    <w:multiLevelType w:val="multilevel"/>
    <w:tmpl w:val="3AAA2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A7198B"/>
    <w:multiLevelType w:val="multilevel"/>
    <w:tmpl w:val="1A269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675190"/>
    <w:multiLevelType w:val="multilevel"/>
    <w:tmpl w:val="969C6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546C6B"/>
    <w:multiLevelType w:val="multilevel"/>
    <w:tmpl w:val="1020E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87737E3"/>
    <w:multiLevelType w:val="multilevel"/>
    <w:tmpl w:val="96108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C5205E"/>
    <w:multiLevelType w:val="multilevel"/>
    <w:tmpl w:val="ED186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D053C8"/>
    <w:multiLevelType w:val="multilevel"/>
    <w:tmpl w:val="BFDC0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5065AF"/>
    <w:multiLevelType w:val="hybridMultilevel"/>
    <w:tmpl w:val="FCAC0E4C"/>
    <w:lvl w:ilvl="0" w:tplc="D6E80A96">
      <w:start w:val="1"/>
      <w:numFmt w:val="bullet"/>
      <w:lvlText w:val=""/>
      <w:lvlJc w:val="left"/>
      <w:pPr>
        <w:ind w:left="720" w:hanging="360"/>
      </w:pPr>
      <w:rPr>
        <w:rFonts w:hint="default" w:ascii="Symbol" w:hAnsi="Symbol"/>
      </w:rPr>
    </w:lvl>
    <w:lvl w:ilvl="1" w:tplc="87EABADE">
      <w:start w:val="1"/>
      <w:numFmt w:val="bullet"/>
      <w:lvlText w:val="o"/>
      <w:lvlJc w:val="left"/>
      <w:pPr>
        <w:ind w:left="1440" w:hanging="360"/>
      </w:pPr>
      <w:rPr>
        <w:rFonts w:hint="default" w:ascii="Courier New" w:hAnsi="Courier New"/>
      </w:rPr>
    </w:lvl>
    <w:lvl w:ilvl="2" w:tplc="7368E3FE">
      <w:start w:val="1"/>
      <w:numFmt w:val="bullet"/>
      <w:lvlText w:val=""/>
      <w:lvlJc w:val="left"/>
      <w:pPr>
        <w:ind w:left="2160" w:hanging="360"/>
      </w:pPr>
      <w:rPr>
        <w:rFonts w:hint="default" w:ascii="Wingdings" w:hAnsi="Wingdings"/>
      </w:rPr>
    </w:lvl>
    <w:lvl w:ilvl="3" w:tplc="07021184">
      <w:start w:val="1"/>
      <w:numFmt w:val="bullet"/>
      <w:lvlText w:val=""/>
      <w:lvlJc w:val="left"/>
      <w:pPr>
        <w:ind w:left="2880" w:hanging="360"/>
      </w:pPr>
      <w:rPr>
        <w:rFonts w:hint="default" w:ascii="Symbol" w:hAnsi="Symbol"/>
      </w:rPr>
    </w:lvl>
    <w:lvl w:ilvl="4" w:tplc="53462A2E">
      <w:start w:val="1"/>
      <w:numFmt w:val="bullet"/>
      <w:lvlText w:val="o"/>
      <w:lvlJc w:val="left"/>
      <w:pPr>
        <w:ind w:left="3600" w:hanging="360"/>
      </w:pPr>
      <w:rPr>
        <w:rFonts w:hint="default" w:ascii="Courier New" w:hAnsi="Courier New"/>
      </w:rPr>
    </w:lvl>
    <w:lvl w:ilvl="5" w:tplc="AB3A58C2">
      <w:start w:val="1"/>
      <w:numFmt w:val="bullet"/>
      <w:lvlText w:val=""/>
      <w:lvlJc w:val="left"/>
      <w:pPr>
        <w:ind w:left="4320" w:hanging="360"/>
      </w:pPr>
      <w:rPr>
        <w:rFonts w:hint="default" w:ascii="Wingdings" w:hAnsi="Wingdings"/>
      </w:rPr>
    </w:lvl>
    <w:lvl w:ilvl="6" w:tplc="A574F094">
      <w:start w:val="1"/>
      <w:numFmt w:val="bullet"/>
      <w:lvlText w:val=""/>
      <w:lvlJc w:val="left"/>
      <w:pPr>
        <w:ind w:left="5040" w:hanging="360"/>
      </w:pPr>
      <w:rPr>
        <w:rFonts w:hint="default" w:ascii="Symbol" w:hAnsi="Symbol"/>
      </w:rPr>
    </w:lvl>
    <w:lvl w:ilvl="7" w:tplc="FC5293E8">
      <w:start w:val="1"/>
      <w:numFmt w:val="bullet"/>
      <w:lvlText w:val="o"/>
      <w:lvlJc w:val="left"/>
      <w:pPr>
        <w:ind w:left="5760" w:hanging="360"/>
      </w:pPr>
      <w:rPr>
        <w:rFonts w:hint="default" w:ascii="Courier New" w:hAnsi="Courier New"/>
      </w:rPr>
    </w:lvl>
    <w:lvl w:ilvl="8" w:tplc="A42CD7A0">
      <w:start w:val="1"/>
      <w:numFmt w:val="bullet"/>
      <w:lvlText w:val=""/>
      <w:lvlJc w:val="left"/>
      <w:pPr>
        <w:ind w:left="6480" w:hanging="360"/>
      </w:pPr>
      <w:rPr>
        <w:rFonts w:hint="default" w:ascii="Wingdings" w:hAnsi="Wingdings"/>
      </w:rPr>
    </w:lvl>
  </w:abstractNum>
  <w:abstractNum w:abstractNumId="15" w15:restartNumberingAfterBreak="0">
    <w:nsid w:val="69B507EC"/>
    <w:multiLevelType w:val="multilevel"/>
    <w:tmpl w:val="11122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46A6535"/>
    <w:multiLevelType w:val="multilevel"/>
    <w:tmpl w:val="D9ECF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70D06A0"/>
    <w:multiLevelType w:val="multilevel"/>
    <w:tmpl w:val="D37A8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B6109EA"/>
    <w:multiLevelType w:val="multilevel"/>
    <w:tmpl w:val="133C4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BBE7D00"/>
    <w:multiLevelType w:val="multilevel"/>
    <w:tmpl w:val="90522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C581A8F"/>
    <w:multiLevelType w:val="multilevel"/>
    <w:tmpl w:val="07768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C86043B"/>
    <w:multiLevelType w:val="multilevel"/>
    <w:tmpl w:val="E1B0D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FA19A9C"/>
    <w:multiLevelType w:val="hybridMultilevel"/>
    <w:tmpl w:val="450C59A2"/>
    <w:lvl w:ilvl="0" w:tplc="360CCE32">
      <w:start w:val="1"/>
      <w:numFmt w:val="bullet"/>
      <w:lvlText w:val=""/>
      <w:lvlJc w:val="left"/>
      <w:pPr>
        <w:ind w:left="720" w:hanging="360"/>
      </w:pPr>
      <w:rPr>
        <w:rFonts w:hint="default" w:ascii="Symbol" w:hAnsi="Symbol"/>
      </w:rPr>
    </w:lvl>
    <w:lvl w:ilvl="1" w:tplc="F448FAA8">
      <w:start w:val="1"/>
      <w:numFmt w:val="bullet"/>
      <w:lvlText w:val="o"/>
      <w:lvlJc w:val="left"/>
      <w:pPr>
        <w:ind w:left="1440" w:hanging="360"/>
      </w:pPr>
      <w:rPr>
        <w:rFonts w:hint="default" w:ascii="Courier New" w:hAnsi="Courier New"/>
      </w:rPr>
    </w:lvl>
    <w:lvl w:ilvl="2" w:tplc="C7DE1E62">
      <w:start w:val="1"/>
      <w:numFmt w:val="bullet"/>
      <w:lvlText w:val=""/>
      <w:lvlJc w:val="left"/>
      <w:pPr>
        <w:ind w:left="2160" w:hanging="360"/>
      </w:pPr>
      <w:rPr>
        <w:rFonts w:hint="default" w:ascii="Wingdings" w:hAnsi="Wingdings"/>
      </w:rPr>
    </w:lvl>
    <w:lvl w:ilvl="3" w:tplc="F028CE2E">
      <w:start w:val="1"/>
      <w:numFmt w:val="bullet"/>
      <w:lvlText w:val=""/>
      <w:lvlJc w:val="left"/>
      <w:pPr>
        <w:ind w:left="2880" w:hanging="360"/>
      </w:pPr>
      <w:rPr>
        <w:rFonts w:hint="default" w:ascii="Symbol" w:hAnsi="Symbol"/>
      </w:rPr>
    </w:lvl>
    <w:lvl w:ilvl="4" w:tplc="59DCC0A4">
      <w:start w:val="1"/>
      <w:numFmt w:val="bullet"/>
      <w:lvlText w:val="o"/>
      <w:lvlJc w:val="left"/>
      <w:pPr>
        <w:ind w:left="3600" w:hanging="360"/>
      </w:pPr>
      <w:rPr>
        <w:rFonts w:hint="default" w:ascii="Courier New" w:hAnsi="Courier New"/>
      </w:rPr>
    </w:lvl>
    <w:lvl w:ilvl="5" w:tplc="0F72E8FC">
      <w:start w:val="1"/>
      <w:numFmt w:val="bullet"/>
      <w:lvlText w:val=""/>
      <w:lvlJc w:val="left"/>
      <w:pPr>
        <w:ind w:left="4320" w:hanging="360"/>
      </w:pPr>
      <w:rPr>
        <w:rFonts w:hint="default" w:ascii="Wingdings" w:hAnsi="Wingdings"/>
      </w:rPr>
    </w:lvl>
    <w:lvl w:ilvl="6" w:tplc="9B126E8A">
      <w:start w:val="1"/>
      <w:numFmt w:val="bullet"/>
      <w:lvlText w:val=""/>
      <w:lvlJc w:val="left"/>
      <w:pPr>
        <w:ind w:left="5040" w:hanging="360"/>
      </w:pPr>
      <w:rPr>
        <w:rFonts w:hint="default" w:ascii="Symbol" w:hAnsi="Symbol"/>
      </w:rPr>
    </w:lvl>
    <w:lvl w:ilvl="7" w:tplc="448ADD74">
      <w:start w:val="1"/>
      <w:numFmt w:val="bullet"/>
      <w:lvlText w:val="o"/>
      <w:lvlJc w:val="left"/>
      <w:pPr>
        <w:ind w:left="5760" w:hanging="360"/>
      </w:pPr>
      <w:rPr>
        <w:rFonts w:hint="default" w:ascii="Courier New" w:hAnsi="Courier New"/>
      </w:rPr>
    </w:lvl>
    <w:lvl w:ilvl="8" w:tplc="45ECF3CE">
      <w:start w:val="1"/>
      <w:numFmt w:val="bullet"/>
      <w:lvlText w:val=""/>
      <w:lvlJc w:val="left"/>
      <w:pPr>
        <w:ind w:left="6480" w:hanging="360"/>
      </w:pPr>
      <w:rPr>
        <w:rFonts w:hint="default" w:ascii="Wingdings" w:hAnsi="Wingdings"/>
      </w:rPr>
    </w:lvl>
  </w:abstractNum>
  <w:num w:numId="1" w16cid:durableId="582647611">
    <w:abstractNumId w:val="22"/>
  </w:num>
  <w:num w:numId="2" w16cid:durableId="1085960918">
    <w:abstractNumId w:val="14"/>
  </w:num>
  <w:num w:numId="3" w16cid:durableId="1145244631">
    <w:abstractNumId w:val="4"/>
  </w:num>
  <w:num w:numId="4" w16cid:durableId="63726819">
    <w:abstractNumId w:val="12"/>
  </w:num>
  <w:num w:numId="5" w16cid:durableId="524639715">
    <w:abstractNumId w:val="21"/>
  </w:num>
  <w:num w:numId="6" w16cid:durableId="1068378775">
    <w:abstractNumId w:val="11"/>
  </w:num>
  <w:num w:numId="7" w16cid:durableId="488986814">
    <w:abstractNumId w:val="6"/>
  </w:num>
  <w:num w:numId="8" w16cid:durableId="1984238198">
    <w:abstractNumId w:val="9"/>
  </w:num>
  <w:num w:numId="9" w16cid:durableId="1435126691">
    <w:abstractNumId w:val="13"/>
  </w:num>
  <w:num w:numId="10" w16cid:durableId="197471483">
    <w:abstractNumId w:val="3"/>
  </w:num>
  <w:num w:numId="11" w16cid:durableId="1583836517">
    <w:abstractNumId w:val="0"/>
  </w:num>
  <w:num w:numId="12" w16cid:durableId="1402410439">
    <w:abstractNumId w:val="10"/>
  </w:num>
  <w:num w:numId="13" w16cid:durableId="1309286721">
    <w:abstractNumId w:val="2"/>
  </w:num>
  <w:num w:numId="14" w16cid:durableId="950867119">
    <w:abstractNumId w:val="19"/>
  </w:num>
  <w:num w:numId="15" w16cid:durableId="1941570124">
    <w:abstractNumId w:val="5"/>
  </w:num>
  <w:num w:numId="16" w16cid:durableId="1021661662">
    <w:abstractNumId w:val="16"/>
  </w:num>
  <w:num w:numId="17" w16cid:durableId="1568952079">
    <w:abstractNumId w:val="8"/>
  </w:num>
  <w:num w:numId="18" w16cid:durableId="383986678">
    <w:abstractNumId w:val="15"/>
  </w:num>
  <w:num w:numId="19" w16cid:durableId="231239642">
    <w:abstractNumId w:val="18"/>
  </w:num>
  <w:num w:numId="20" w16cid:durableId="1128743296">
    <w:abstractNumId w:val="17"/>
  </w:num>
  <w:num w:numId="21" w16cid:durableId="1994867185">
    <w:abstractNumId w:val="1"/>
  </w:num>
  <w:num w:numId="22" w16cid:durableId="98985923">
    <w:abstractNumId w:val="7"/>
  </w:num>
  <w:num w:numId="23" w16cid:durableId="1427193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92"/>
    <w:rsid w:val="00322968"/>
    <w:rsid w:val="00327E92"/>
    <w:rsid w:val="0038507A"/>
    <w:rsid w:val="00385085"/>
    <w:rsid w:val="004821DE"/>
    <w:rsid w:val="007B38A3"/>
    <w:rsid w:val="00812BB0"/>
    <w:rsid w:val="00FA6165"/>
    <w:rsid w:val="010EE9E2"/>
    <w:rsid w:val="0153D249"/>
    <w:rsid w:val="015829F3"/>
    <w:rsid w:val="019F9977"/>
    <w:rsid w:val="036C1512"/>
    <w:rsid w:val="03848D73"/>
    <w:rsid w:val="03E6296F"/>
    <w:rsid w:val="03F956DF"/>
    <w:rsid w:val="05E2BD2F"/>
    <w:rsid w:val="0656BA0E"/>
    <w:rsid w:val="0812B538"/>
    <w:rsid w:val="08C93826"/>
    <w:rsid w:val="0BA55FAC"/>
    <w:rsid w:val="0D5E4068"/>
    <w:rsid w:val="0D66DCD4"/>
    <w:rsid w:val="0EA061DA"/>
    <w:rsid w:val="0EE911A0"/>
    <w:rsid w:val="0EF0BC18"/>
    <w:rsid w:val="10219845"/>
    <w:rsid w:val="10B5830D"/>
    <w:rsid w:val="1205B126"/>
    <w:rsid w:val="138887E8"/>
    <w:rsid w:val="16C6D3BA"/>
    <w:rsid w:val="184545D4"/>
    <w:rsid w:val="1970D8DF"/>
    <w:rsid w:val="19AC34BB"/>
    <w:rsid w:val="1A1628B4"/>
    <w:rsid w:val="1B9277DC"/>
    <w:rsid w:val="1D4B4150"/>
    <w:rsid w:val="1D79F6C8"/>
    <w:rsid w:val="1E04E0A6"/>
    <w:rsid w:val="1F6E7BB8"/>
    <w:rsid w:val="23AECAA9"/>
    <w:rsid w:val="23E86229"/>
    <w:rsid w:val="24B95BEA"/>
    <w:rsid w:val="2974014B"/>
    <w:rsid w:val="29ADB1F6"/>
    <w:rsid w:val="29E6CFF0"/>
    <w:rsid w:val="2B219FE8"/>
    <w:rsid w:val="2C895D36"/>
    <w:rsid w:val="2D4F8221"/>
    <w:rsid w:val="2F17E498"/>
    <w:rsid w:val="2FD180D1"/>
    <w:rsid w:val="2FE57845"/>
    <w:rsid w:val="31A39470"/>
    <w:rsid w:val="335D6F12"/>
    <w:rsid w:val="33B5B154"/>
    <w:rsid w:val="340EA24A"/>
    <w:rsid w:val="342009DB"/>
    <w:rsid w:val="351ED62D"/>
    <w:rsid w:val="3607B2ED"/>
    <w:rsid w:val="378AEF97"/>
    <w:rsid w:val="37D19EDC"/>
    <w:rsid w:val="38B2DC79"/>
    <w:rsid w:val="3AF6786D"/>
    <w:rsid w:val="3DE419E3"/>
    <w:rsid w:val="3E5EABCD"/>
    <w:rsid w:val="3F3E68A8"/>
    <w:rsid w:val="3F5424FA"/>
    <w:rsid w:val="412487AC"/>
    <w:rsid w:val="41B45AC1"/>
    <w:rsid w:val="43296E69"/>
    <w:rsid w:val="438EFEBC"/>
    <w:rsid w:val="462EBF7B"/>
    <w:rsid w:val="463727F1"/>
    <w:rsid w:val="464FAC89"/>
    <w:rsid w:val="471E8D80"/>
    <w:rsid w:val="474C139F"/>
    <w:rsid w:val="476A98D9"/>
    <w:rsid w:val="481F34A5"/>
    <w:rsid w:val="495B66D0"/>
    <w:rsid w:val="4D9FB95F"/>
    <w:rsid w:val="4DEFDF7B"/>
    <w:rsid w:val="4F5A9602"/>
    <w:rsid w:val="512E6302"/>
    <w:rsid w:val="516F843D"/>
    <w:rsid w:val="52096052"/>
    <w:rsid w:val="53FDAEAE"/>
    <w:rsid w:val="54EB19E6"/>
    <w:rsid w:val="550B0444"/>
    <w:rsid w:val="55369D74"/>
    <w:rsid w:val="56BCD7AA"/>
    <w:rsid w:val="59946676"/>
    <w:rsid w:val="5AC54AEB"/>
    <w:rsid w:val="5C3BA037"/>
    <w:rsid w:val="5E5950BD"/>
    <w:rsid w:val="5E8FD6D8"/>
    <w:rsid w:val="5EBAD7B4"/>
    <w:rsid w:val="5FB7A4D2"/>
    <w:rsid w:val="61A0FA2E"/>
    <w:rsid w:val="61F3B3AF"/>
    <w:rsid w:val="6300119D"/>
    <w:rsid w:val="633F5202"/>
    <w:rsid w:val="63444367"/>
    <w:rsid w:val="639460BE"/>
    <w:rsid w:val="65033961"/>
    <w:rsid w:val="6511B3F5"/>
    <w:rsid w:val="65A10BA3"/>
    <w:rsid w:val="66547F08"/>
    <w:rsid w:val="66787E27"/>
    <w:rsid w:val="671ED987"/>
    <w:rsid w:val="6741E68E"/>
    <w:rsid w:val="6791F623"/>
    <w:rsid w:val="67B1773A"/>
    <w:rsid w:val="69D2BB76"/>
    <w:rsid w:val="6BA76A6E"/>
    <w:rsid w:val="6CBFBA0A"/>
    <w:rsid w:val="6DFA1579"/>
    <w:rsid w:val="6F2D9128"/>
    <w:rsid w:val="6FA1CFE6"/>
    <w:rsid w:val="72788CCB"/>
    <w:rsid w:val="74A053D0"/>
    <w:rsid w:val="7521E341"/>
    <w:rsid w:val="753C4D8A"/>
    <w:rsid w:val="778740C8"/>
    <w:rsid w:val="78D36696"/>
    <w:rsid w:val="797295F3"/>
    <w:rsid w:val="79DA77DA"/>
    <w:rsid w:val="7BAECE26"/>
    <w:rsid w:val="7BC95FAA"/>
    <w:rsid w:val="7D58A801"/>
    <w:rsid w:val="7DCB5945"/>
    <w:rsid w:val="7E29EEA0"/>
    <w:rsid w:val="7E49D78B"/>
    <w:rsid w:val="7FAAF932"/>
    <w:rsid w:val="7FDF8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975E"/>
  <w15:chartTrackingRefBased/>
  <w15:docId w15:val="{140641F2-A418-49DF-8CEE-5184E1C7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27E9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E9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E9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7E9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27E9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27E9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27E9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27E9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27E9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27E9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27E9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27E92"/>
    <w:rPr>
      <w:rFonts w:eastAsiaTheme="majorEastAsia" w:cstheme="majorBidi"/>
      <w:color w:val="272727" w:themeColor="text1" w:themeTint="D8"/>
    </w:rPr>
  </w:style>
  <w:style w:type="paragraph" w:styleId="Title">
    <w:name w:val="Title"/>
    <w:basedOn w:val="Normal"/>
    <w:next w:val="Normal"/>
    <w:link w:val="TitleChar"/>
    <w:uiPriority w:val="10"/>
    <w:qFormat/>
    <w:rsid w:val="00327E9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27E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27E9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7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E92"/>
    <w:pPr>
      <w:spacing w:before="160"/>
      <w:jc w:val="center"/>
    </w:pPr>
    <w:rPr>
      <w:i/>
      <w:iCs/>
      <w:color w:val="404040" w:themeColor="text1" w:themeTint="BF"/>
    </w:rPr>
  </w:style>
  <w:style w:type="character" w:styleId="QuoteChar" w:customStyle="1">
    <w:name w:val="Quote Char"/>
    <w:basedOn w:val="DefaultParagraphFont"/>
    <w:link w:val="Quote"/>
    <w:uiPriority w:val="29"/>
    <w:rsid w:val="00327E92"/>
    <w:rPr>
      <w:i/>
      <w:iCs/>
      <w:color w:val="404040" w:themeColor="text1" w:themeTint="BF"/>
    </w:rPr>
  </w:style>
  <w:style w:type="paragraph" w:styleId="ListParagraph">
    <w:name w:val="List Paragraph"/>
    <w:basedOn w:val="Normal"/>
    <w:uiPriority w:val="34"/>
    <w:qFormat/>
    <w:rsid w:val="00327E92"/>
    <w:pPr>
      <w:ind w:left="720"/>
      <w:contextualSpacing/>
    </w:pPr>
  </w:style>
  <w:style w:type="character" w:styleId="IntenseEmphasis">
    <w:name w:val="Intense Emphasis"/>
    <w:basedOn w:val="DefaultParagraphFont"/>
    <w:uiPriority w:val="21"/>
    <w:qFormat/>
    <w:rsid w:val="00327E92"/>
    <w:rPr>
      <w:i/>
      <w:iCs/>
      <w:color w:val="0F4761" w:themeColor="accent1" w:themeShade="BF"/>
    </w:rPr>
  </w:style>
  <w:style w:type="paragraph" w:styleId="IntenseQuote">
    <w:name w:val="Intense Quote"/>
    <w:basedOn w:val="Normal"/>
    <w:next w:val="Normal"/>
    <w:link w:val="IntenseQuoteChar"/>
    <w:uiPriority w:val="30"/>
    <w:qFormat/>
    <w:rsid w:val="00327E9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7E92"/>
    <w:rPr>
      <w:i/>
      <w:iCs/>
      <w:color w:val="0F4761" w:themeColor="accent1" w:themeShade="BF"/>
    </w:rPr>
  </w:style>
  <w:style w:type="character" w:styleId="IntenseReference">
    <w:name w:val="Intense Reference"/>
    <w:basedOn w:val="DefaultParagraphFont"/>
    <w:uiPriority w:val="32"/>
    <w:qFormat/>
    <w:rsid w:val="00327E92"/>
    <w:rPr>
      <w:b/>
      <w:bCs/>
      <w:smallCaps/>
      <w:color w:val="0F4761" w:themeColor="accent1" w:themeShade="BF"/>
      <w:spacing w:val="5"/>
    </w:rPr>
  </w:style>
  <w:style w:type="paragraph" w:styleId="paragraph" w:customStyle="1">
    <w:name w:val="paragraph"/>
    <w:basedOn w:val="Normal"/>
    <w:rsid w:val="00327E92"/>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327E92"/>
  </w:style>
  <w:style w:type="character" w:styleId="eop" w:customStyle="1">
    <w:name w:val="eop"/>
    <w:basedOn w:val="DefaultParagraphFont"/>
    <w:rsid w:val="00327E92"/>
  </w:style>
  <w:style w:type="character" w:styleId="scxw189044309" w:customStyle="1">
    <w:name w:val="scxw189044309"/>
    <w:basedOn w:val="DefaultParagraphFont"/>
    <w:rsid w:val="00327E92"/>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FA61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21704">
      <w:bodyDiv w:val="1"/>
      <w:marLeft w:val="0"/>
      <w:marRight w:val="0"/>
      <w:marTop w:val="0"/>
      <w:marBottom w:val="0"/>
      <w:divBdr>
        <w:top w:val="none" w:sz="0" w:space="0" w:color="auto"/>
        <w:left w:val="none" w:sz="0" w:space="0" w:color="auto"/>
        <w:bottom w:val="none" w:sz="0" w:space="0" w:color="auto"/>
        <w:right w:val="none" w:sz="0" w:space="0" w:color="auto"/>
      </w:divBdr>
      <w:divsChild>
        <w:div w:id="831993314">
          <w:marLeft w:val="0"/>
          <w:marRight w:val="0"/>
          <w:marTop w:val="0"/>
          <w:marBottom w:val="0"/>
          <w:divBdr>
            <w:top w:val="none" w:sz="0" w:space="0" w:color="auto"/>
            <w:left w:val="none" w:sz="0" w:space="0" w:color="auto"/>
            <w:bottom w:val="none" w:sz="0" w:space="0" w:color="auto"/>
            <w:right w:val="none" w:sz="0" w:space="0" w:color="auto"/>
          </w:divBdr>
        </w:div>
        <w:div w:id="1217158838">
          <w:marLeft w:val="0"/>
          <w:marRight w:val="0"/>
          <w:marTop w:val="0"/>
          <w:marBottom w:val="0"/>
          <w:divBdr>
            <w:top w:val="none" w:sz="0" w:space="0" w:color="auto"/>
            <w:left w:val="none" w:sz="0" w:space="0" w:color="auto"/>
            <w:bottom w:val="none" w:sz="0" w:space="0" w:color="auto"/>
            <w:right w:val="none" w:sz="0" w:space="0" w:color="auto"/>
          </w:divBdr>
        </w:div>
        <w:div w:id="422336060">
          <w:marLeft w:val="0"/>
          <w:marRight w:val="0"/>
          <w:marTop w:val="0"/>
          <w:marBottom w:val="0"/>
          <w:divBdr>
            <w:top w:val="none" w:sz="0" w:space="0" w:color="auto"/>
            <w:left w:val="none" w:sz="0" w:space="0" w:color="auto"/>
            <w:bottom w:val="none" w:sz="0" w:space="0" w:color="auto"/>
            <w:right w:val="none" w:sz="0" w:space="0" w:color="auto"/>
          </w:divBdr>
        </w:div>
        <w:div w:id="1609242389">
          <w:marLeft w:val="0"/>
          <w:marRight w:val="0"/>
          <w:marTop w:val="0"/>
          <w:marBottom w:val="0"/>
          <w:divBdr>
            <w:top w:val="none" w:sz="0" w:space="0" w:color="auto"/>
            <w:left w:val="none" w:sz="0" w:space="0" w:color="auto"/>
            <w:bottom w:val="none" w:sz="0" w:space="0" w:color="auto"/>
            <w:right w:val="none" w:sz="0" w:space="0" w:color="auto"/>
          </w:divBdr>
        </w:div>
        <w:div w:id="478959544">
          <w:marLeft w:val="0"/>
          <w:marRight w:val="0"/>
          <w:marTop w:val="0"/>
          <w:marBottom w:val="0"/>
          <w:divBdr>
            <w:top w:val="none" w:sz="0" w:space="0" w:color="auto"/>
            <w:left w:val="none" w:sz="0" w:space="0" w:color="auto"/>
            <w:bottom w:val="none" w:sz="0" w:space="0" w:color="auto"/>
            <w:right w:val="none" w:sz="0" w:space="0" w:color="auto"/>
          </w:divBdr>
        </w:div>
        <w:div w:id="857504286">
          <w:marLeft w:val="0"/>
          <w:marRight w:val="0"/>
          <w:marTop w:val="0"/>
          <w:marBottom w:val="0"/>
          <w:divBdr>
            <w:top w:val="none" w:sz="0" w:space="0" w:color="auto"/>
            <w:left w:val="none" w:sz="0" w:space="0" w:color="auto"/>
            <w:bottom w:val="none" w:sz="0" w:space="0" w:color="auto"/>
            <w:right w:val="none" w:sz="0" w:space="0" w:color="auto"/>
          </w:divBdr>
        </w:div>
        <w:div w:id="2103332089">
          <w:marLeft w:val="0"/>
          <w:marRight w:val="0"/>
          <w:marTop w:val="0"/>
          <w:marBottom w:val="0"/>
          <w:divBdr>
            <w:top w:val="none" w:sz="0" w:space="0" w:color="auto"/>
            <w:left w:val="none" w:sz="0" w:space="0" w:color="auto"/>
            <w:bottom w:val="none" w:sz="0" w:space="0" w:color="auto"/>
            <w:right w:val="none" w:sz="0" w:space="0" w:color="auto"/>
          </w:divBdr>
        </w:div>
        <w:div w:id="2026057864">
          <w:marLeft w:val="0"/>
          <w:marRight w:val="0"/>
          <w:marTop w:val="0"/>
          <w:marBottom w:val="0"/>
          <w:divBdr>
            <w:top w:val="none" w:sz="0" w:space="0" w:color="auto"/>
            <w:left w:val="none" w:sz="0" w:space="0" w:color="auto"/>
            <w:bottom w:val="none" w:sz="0" w:space="0" w:color="auto"/>
            <w:right w:val="none" w:sz="0" w:space="0" w:color="auto"/>
          </w:divBdr>
        </w:div>
        <w:div w:id="1598827884">
          <w:marLeft w:val="0"/>
          <w:marRight w:val="0"/>
          <w:marTop w:val="0"/>
          <w:marBottom w:val="0"/>
          <w:divBdr>
            <w:top w:val="none" w:sz="0" w:space="0" w:color="auto"/>
            <w:left w:val="none" w:sz="0" w:space="0" w:color="auto"/>
            <w:bottom w:val="none" w:sz="0" w:space="0" w:color="auto"/>
            <w:right w:val="none" w:sz="0" w:space="0" w:color="auto"/>
          </w:divBdr>
        </w:div>
        <w:div w:id="284507730">
          <w:marLeft w:val="0"/>
          <w:marRight w:val="0"/>
          <w:marTop w:val="0"/>
          <w:marBottom w:val="0"/>
          <w:divBdr>
            <w:top w:val="none" w:sz="0" w:space="0" w:color="auto"/>
            <w:left w:val="none" w:sz="0" w:space="0" w:color="auto"/>
            <w:bottom w:val="none" w:sz="0" w:space="0" w:color="auto"/>
            <w:right w:val="none" w:sz="0" w:space="0" w:color="auto"/>
          </w:divBdr>
        </w:div>
        <w:div w:id="674647847">
          <w:marLeft w:val="0"/>
          <w:marRight w:val="0"/>
          <w:marTop w:val="0"/>
          <w:marBottom w:val="0"/>
          <w:divBdr>
            <w:top w:val="none" w:sz="0" w:space="0" w:color="auto"/>
            <w:left w:val="none" w:sz="0" w:space="0" w:color="auto"/>
            <w:bottom w:val="none" w:sz="0" w:space="0" w:color="auto"/>
            <w:right w:val="none" w:sz="0" w:space="0" w:color="auto"/>
          </w:divBdr>
        </w:div>
        <w:div w:id="793447253">
          <w:marLeft w:val="0"/>
          <w:marRight w:val="0"/>
          <w:marTop w:val="0"/>
          <w:marBottom w:val="0"/>
          <w:divBdr>
            <w:top w:val="none" w:sz="0" w:space="0" w:color="auto"/>
            <w:left w:val="none" w:sz="0" w:space="0" w:color="auto"/>
            <w:bottom w:val="none" w:sz="0" w:space="0" w:color="auto"/>
            <w:right w:val="none" w:sz="0" w:space="0" w:color="auto"/>
          </w:divBdr>
        </w:div>
        <w:div w:id="1496648800">
          <w:marLeft w:val="0"/>
          <w:marRight w:val="0"/>
          <w:marTop w:val="0"/>
          <w:marBottom w:val="0"/>
          <w:divBdr>
            <w:top w:val="none" w:sz="0" w:space="0" w:color="auto"/>
            <w:left w:val="none" w:sz="0" w:space="0" w:color="auto"/>
            <w:bottom w:val="none" w:sz="0" w:space="0" w:color="auto"/>
            <w:right w:val="none" w:sz="0" w:space="0" w:color="auto"/>
          </w:divBdr>
        </w:div>
        <w:div w:id="510796235">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422193442">
          <w:marLeft w:val="0"/>
          <w:marRight w:val="0"/>
          <w:marTop w:val="0"/>
          <w:marBottom w:val="0"/>
          <w:divBdr>
            <w:top w:val="none" w:sz="0" w:space="0" w:color="auto"/>
            <w:left w:val="none" w:sz="0" w:space="0" w:color="auto"/>
            <w:bottom w:val="none" w:sz="0" w:space="0" w:color="auto"/>
            <w:right w:val="none" w:sz="0" w:space="0" w:color="auto"/>
          </w:divBdr>
        </w:div>
        <w:div w:id="431752125">
          <w:marLeft w:val="0"/>
          <w:marRight w:val="0"/>
          <w:marTop w:val="0"/>
          <w:marBottom w:val="0"/>
          <w:divBdr>
            <w:top w:val="none" w:sz="0" w:space="0" w:color="auto"/>
            <w:left w:val="none" w:sz="0" w:space="0" w:color="auto"/>
            <w:bottom w:val="none" w:sz="0" w:space="0" w:color="auto"/>
            <w:right w:val="none" w:sz="0" w:space="0" w:color="auto"/>
          </w:divBdr>
        </w:div>
        <w:div w:id="1921597779">
          <w:marLeft w:val="0"/>
          <w:marRight w:val="0"/>
          <w:marTop w:val="0"/>
          <w:marBottom w:val="0"/>
          <w:divBdr>
            <w:top w:val="none" w:sz="0" w:space="0" w:color="auto"/>
            <w:left w:val="none" w:sz="0" w:space="0" w:color="auto"/>
            <w:bottom w:val="none" w:sz="0" w:space="0" w:color="auto"/>
            <w:right w:val="none" w:sz="0" w:space="0" w:color="auto"/>
          </w:divBdr>
        </w:div>
        <w:div w:id="871958976">
          <w:marLeft w:val="0"/>
          <w:marRight w:val="0"/>
          <w:marTop w:val="0"/>
          <w:marBottom w:val="0"/>
          <w:divBdr>
            <w:top w:val="none" w:sz="0" w:space="0" w:color="auto"/>
            <w:left w:val="none" w:sz="0" w:space="0" w:color="auto"/>
            <w:bottom w:val="none" w:sz="0" w:space="0" w:color="auto"/>
            <w:right w:val="none" w:sz="0" w:space="0" w:color="auto"/>
          </w:divBdr>
        </w:div>
        <w:div w:id="404646934">
          <w:marLeft w:val="0"/>
          <w:marRight w:val="0"/>
          <w:marTop w:val="0"/>
          <w:marBottom w:val="0"/>
          <w:divBdr>
            <w:top w:val="none" w:sz="0" w:space="0" w:color="auto"/>
            <w:left w:val="none" w:sz="0" w:space="0" w:color="auto"/>
            <w:bottom w:val="none" w:sz="0" w:space="0" w:color="auto"/>
            <w:right w:val="none" w:sz="0" w:space="0" w:color="auto"/>
          </w:divBdr>
        </w:div>
        <w:div w:id="490415678">
          <w:marLeft w:val="0"/>
          <w:marRight w:val="0"/>
          <w:marTop w:val="0"/>
          <w:marBottom w:val="0"/>
          <w:divBdr>
            <w:top w:val="none" w:sz="0" w:space="0" w:color="auto"/>
            <w:left w:val="none" w:sz="0" w:space="0" w:color="auto"/>
            <w:bottom w:val="none" w:sz="0" w:space="0" w:color="auto"/>
            <w:right w:val="none" w:sz="0" w:space="0" w:color="auto"/>
          </w:divBdr>
        </w:div>
        <w:div w:id="846283822">
          <w:marLeft w:val="0"/>
          <w:marRight w:val="0"/>
          <w:marTop w:val="0"/>
          <w:marBottom w:val="0"/>
          <w:divBdr>
            <w:top w:val="none" w:sz="0" w:space="0" w:color="auto"/>
            <w:left w:val="none" w:sz="0" w:space="0" w:color="auto"/>
            <w:bottom w:val="none" w:sz="0" w:space="0" w:color="auto"/>
            <w:right w:val="none" w:sz="0" w:space="0" w:color="auto"/>
          </w:divBdr>
        </w:div>
        <w:div w:id="580868502">
          <w:marLeft w:val="0"/>
          <w:marRight w:val="0"/>
          <w:marTop w:val="0"/>
          <w:marBottom w:val="0"/>
          <w:divBdr>
            <w:top w:val="none" w:sz="0" w:space="0" w:color="auto"/>
            <w:left w:val="none" w:sz="0" w:space="0" w:color="auto"/>
            <w:bottom w:val="none" w:sz="0" w:space="0" w:color="auto"/>
            <w:right w:val="none" w:sz="0" w:space="0" w:color="auto"/>
          </w:divBdr>
        </w:div>
        <w:div w:id="2045251017">
          <w:marLeft w:val="0"/>
          <w:marRight w:val="0"/>
          <w:marTop w:val="0"/>
          <w:marBottom w:val="0"/>
          <w:divBdr>
            <w:top w:val="none" w:sz="0" w:space="0" w:color="auto"/>
            <w:left w:val="none" w:sz="0" w:space="0" w:color="auto"/>
            <w:bottom w:val="none" w:sz="0" w:space="0" w:color="auto"/>
            <w:right w:val="none" w:sz="0" w:space="0" w:color="auto"/>
          </w:divBdr>
        </w:div>
        <w:div w:id="1488672436">
          <w:marLeft w:val="0"/>
          <w:marRight w:val="0"/>
          <w:marTop w:val="0"/>
          <w:marBottom w:val="0"/>
          <w:divBdr>
            <w:top w:val="none" w:sz="0" w:space="0" w:color="auto"/>
            <w:left w:val="none" w:sz="0" w:space="0" w:color="auto"/>
            <w:bottom w:val="none" w:sz="0" w:space="0" w:color="auto"/>
            <w:right w:val="none" w:sz="0" w:space="0" w:color="auto"/>
          </w:divBdr>
        </w:div>
        <w:div w:id="1687168940">
          <w:marLeft w:val="0"/>
          <w:marRight w:val="0"/>
          <w:marTop w:val="0"/>
          <w:marBottom w:val="0"/>
          <w:divBdr>
            <w:top w:val="none" w:sz="0" w:space="0" w:color="auto"/>
            <w:left w:val="none" w:sz="0" w:space="0" w:color="auto"/>
            <w:bottom w:val="none" w:sz="0" w:space="0" w:color="auto"/>
            <w:right w:val="none" w:sz="0" w:space="0" w:color="auto"/>
          </w:divBdr>
        </w:div>
        <w:div w:id="266280432">
          <w:marLeft w:val="0"/>
          <w:marRight w:val="0"/>
          <w:marTop w:val="0"/>
          <w:marBottom w:val="0"/>
          <w:divBdr>
            <w:top w:val="none" w:sz="0" w:space="0" w:color="auto"/>
            <w:left w:val="none" w:sz="0" w:space="0" w:color="auto"/>
            <w:bottom w:val="none" w:sz="0" w:space="0" w:color="auto"/>
            <w:right w:val="none" w:sz="0" w:space="0" w:color="auto"/>
          </w:divBdr>
        </w:div>
        <w:div w:id="266357183">
          <w:marLeft w:val="0"/>
          <w:marRight w:val="0"/>
          <w:marTop w:val="0"/>
          <w:marBottom w:val="0"/>
          <w:divBdr>
            <w:top w:val="none" w:sz="0" w:space="0" w:color="auto"/>
            <w:left w:val="none" w:sz="0" w:space="0" w:color="auto"/>
            <w:bottom w:val="none" w:sz="0" w:space="0" w:color="auto"/>
            <w:right w:val="none" w:sz="0" w:space="0" w:color="auto"/>
          </w:divBdr>
        </w:div>
        <w:div w:id="1147434207">
          <w:marLeft w:val="0"/>
          <w:marRight w:val="0"/>
          <w:marTop w:val="0"/>
          <w:marBottom w:val="0"/>
          <w:divBdr>
            <w:top w:val="none" w:sz="0" w:space="0" w:color="auto"/>
            <w:left w:val="none" w:sz="0" w:space="0" w:color="auto"/>
            <w:bottom w:val="none" w:sz="0" w:space="0" w:color="auto"/>
            <w:right w:val="none" w:sz="0" w:space="0" w:color="auto"/>
          </w:divBdr>
        </w:div>
        <w:div w:id="984972154">
          <w:marLeft w:val="0"/>
          <w:marRight w:val="0"/>
          <w:marTop w:val="0"/>
          <w:marBottom w:val="0"/>
          <w:divBdr>
            <w:top w:val="none" w:sz="0" w:space="0" w:color="auto"/>
            <w:left w:val="none" w:sz="0" w:space="0" w:color="auto"/>
            <w:bottom w:val="none" w:sz="0" w:space="0" w:color="auto"/>
            <w:right w:val="none" w:sz="0" w:space="0" w:color="auto"/>
          </w:divBdr>
        </w:div>
        <w:div w:id="338627154">
          <w:marLeft w:val="0"/>
          <w:marRight w:val="0"/>
          <w:marTop w:val="0"/>
          <w:marBottom w:val="0"/>
          <w:divBdr>
            <w:top w:val="none" w:sz="0" w:space="0" w:color="auto"/>
            <w:left w:val="none" w:sz="0" w:space="0" w:color="auto"/>
            <w:bottom w:val="none" w:sz="0" w:space="0" w:color="auto"/>
            <w:right w:val="none" w:sz="0" w:space="0" w:color="auto"/>
          </w:divBdr>
        </w:div>
        <w:div w:id="1894190406">
          <w:marLeft w:val="0"/>
          <w:marRight w:val="0"/>
          <w:marTop w:val="0"/>
          <w:marBottom w:val="0"/>
          <w:divBdr>
            <w:top w:val="none" w:sz="0" w:space="0" w:color="auto"/>
            <w:left w:val="none" w:sz="0" w:space="0" w:color="auto"/>
            <w:bottom w:val="none" w:sz="0" w:space="0" w:color="auto"/>
            <w:right w:val="none" w:sz="0" w:space="0" w:color="auto"/>
          </w:divBdr>
        </w:div>
        <w:div w:id="1234511549">
          <w:marLeft w:val="0"/>
          <w:marRight w:val="0"/>
          <w:marTop w:val="0"/>
          <w:marBottom w:val="0"/>
          <w:divBdr>
            <w:top w:val="none" w:sz="0" w:space="0" w:color="auto"/>
            <w:left w:val="none" w:sz="0" w:space="0" w:color="auto"/>
            <w:bottom w:val="none" w:sz="0" w:space="0" w:color="auto"/>
            <w:right w:val="none" w:sz="0" w:space="0" w:color="auto"/>
          </w:divBdr>
        </w:div>
        <w:div w:id="712654962">
          <w:marLeft w:val="0"/>
          <w:marRight w:val="0"/>
          <w:marTop w:val="0"/>
          <w:marBottom w:val="0"/>
          <w:divBdr>
            <w:top w:val="none" w:sz="0" w:space="0" w:color="auto"/>
            <w:left w:val="none" w:sz="0" w:space="0" w:color="auto"/>
            <w:bottom w:val="none" w:sz="0" w:space="0" w:color="auto"/>
            <w:right w:val="none" w:sz="0" w:space="0" w:color="auto"/>
          </w:divBdr>
        </w:div>
        <w:div w:id="52197473">
          <w:marLeft w:val="0"/>
          <w:marRight w:val="0"/>
          <w:marTop w:val="0"/>
          <w:marBottom w:val="0"/>
          <w:divBdr>
            <w:top w:val="none" w:sz="0" w:space="0" w:color="auto"/>
            <w:left w:val="none" w:sz="0" w:space="0" w:color="auto"/>
            <w:bottom w:val="none" w:sz="0" w:space="0" w:color="auto"/>
            <w:right w:val="none" w:sz="0" w:space="0" w:color="auto"/>
          </w:divBdr>
        </w:div>
        <w:div w:id="1191844396">
          <w:marLeft w:val="0"/>
          <w:marRight w:val="0"/>
          <w:marTop w:val="0"/>
          <w:marBottom w:val="0"/>
          <w:divBdr>
            <w:top w:val="none" w:sz="0" w:space="0" w:color="auto"/>
            <w:left w:val="none" w:sz="0" w:space="0" w:color="auto"/>
            <w:bottom w:val="none" w:sz="0" w:space="0" w:color="auto"/>
            <w:right w:val="none" w:sz="0" w:space="0" w:color="auto"/>
          </w:divBdr>
        </w:div>
        <w:div w:id="1132559109">
          <w:marLeft w:val="0"/>
          <w:marRight w:val="0"/>
          <w:marTop w:val="0"/>
          <w:marBottom w:val="0"/>
          <w:divBdr>
            <w:top w:val="none" w:sz="0" w:space="0" w:color="auto"/>
            <w:left w:val="none" w:sz="0" w:space="0" w:color="auto"/>
            <w:bottom w:val="none" w:sz="0" w:space="0" w:color="auto"/>
            <w:right w:val="none" w:sz="0" w:space="0" w:color="auto"/>
          </w:divBdr>
        </w:div>
        <w:div w:id="1775982460">
          <w:marLeft w:val="0"/>
          <w:marRight w:val="0"/>
          <w:marTop w:val="0"/>
          <w:marBottom w:val="0"/>
          <w:divBdr>
            <w:top w:val="none" w:sz="0" w:space="0" w:color="auto"/>
            <w:left w:val="none" w:sz="0" w:space="0" w:color="auto"/>
            <w:bottom w:val="none" w:sz="0" w:space="0" w:color="auto"/>
            <w:right w:val="none" w:sz="0" w:space="0" w:color="auto"/>
          </w:divBdr>
        </w:div>
        <w:div w:id="2117557710">
          <w:marLeft w:val="0"/>
          <w:marRight w:val="0"/>
          <w:marTop w:val="0"/>
          <w:marBottom w:val="0"/>
          <w:divBdr>
            <w:top w:val="none" w:sz="0" w:space="0" w:color="auto"/>
            <w:left w:val="none" w:sz="0" w:space="0" w:color="auto"/>
            <w:bottom w:val="none" w:sz="0" w:space="0" w:color="auto"/>
            <w:right w:val="none" w:sz="0" w:space="0" w:color="auto"/>
          </w:divBdr>
        </w:div>
        <w:div w:id="1178496792">
          <w:marLeft w:val="0"/>
          <w:marRight w:val="0"/>
          <w:marTop w:val="0"/>
          <w:marBottom w:val="0"/>
          <w:divBdr>
            <w:top w:val="none" w:sz="0" w:space="0" w:color="auto"/>
            <w:left w:val="none" w:sz="0" w:space="0" w:color="auto"/>
            <w:bottom w:val="none" w:sz="0" w:space="0" w:color="auto"/>
            <w:right w:val="none" w:sz="0" w:space="0" w:color="auto"/>
          </w:divBdr>
        </w:div>
        <w:div w:id="271057821">
          <w:marLeft w:val="0"/>
          <w:marRight w:val="0"/>
          <w:marTop w:val="0"/>
          <w:marBottom w:val="0"/>
          <w:divBdr>
            <w:top w:val="none" w:sz="0" w:space="0" w:color="auto"/>
            <w:left w:val="none" w:sz="0" w:space="0" w:color="auto"/>
            <w:bottom w:val="none" w:sz="0" w:space="0" w:color="auto"/>
            <w:right w:val="none" w:sz="0" w:space="0" w:color="auto"/>
          </w:divBdr>
        </w:div>
        <w:div w:id="394819498">
          <w:marLeft w:val="0"/>
          <w:marRight w:val="0"/>
          <w:marTop w:val="0"/>
          <w:marBottom w:val="0"/>
          <w:divBdr>
            <w:top w:val="none" w:sz="0" w:space="0" w:color="auto"/>
            <w:left w:val="none" w:sz="0" w:space="0" w:color="auto"/>
            <w:bottom w:val="none" w:sz="0" w:space="0" w:color="auto"/>
            <w:right w:val="none" w:sz="0" w:space="0" w:color="auto"/>
          </w:divBdr>
        </w:div>
        <w:div w:id="1878548099">
          <w:marLeft w:val="0"/>
          <w:marRight w:val="0"/>
          <w:marTop w:val="0"/>
          <w:marBottom w:val="0"/>
          <w:divBdr>
            <w:top w:val="none" w:sz="0" w:space="0" w:color="auto"/>
            <w:left w:val="none" w:sz="0" w:space="0" w:color="auto"/>
            <w:bottom w:val="none" w:sz="0" w:space="0" w:color="auto"/>
            <w:right w:val="none" w:sz="0" w:space="0" w:color="auto"/>
          </w:divBdr>
        </w:div>
        <w:div w:id="1946426291">
          <w:marLeft w:val="0"/>
          <w:marRight w:val="0"/>
          <w:marTop w:val="0"/>
          <w:marBottom w:val="0"/>
          <w:divBdr>
            <w:top w:val="none" w:sz="0" w:space="0" w:color="auto"/>
            <w:left w:val="none" w:sz="0" w:space="0" w:color="auto"/>
            <w:bottom w:val="none" w:sz="0" w:space="0" w:color="auto"/>
            <w:right w:val="none" w:sz="0" w:space="0" w:color="auto"/>
          </w:divBdr>
        </w:div>
        <w:div w:id="936182885">
          <w:marLeft w:val="0"/>
          <w:marRight w:val="0"/>
          <w:marTop w:val="0"/>
          <w:marBottom w:val="0"/>
          <w:divBdr>
            <w:top w:val="none" w:sz="0" w:space="0" w:color="auto"/>
            <w:left w:val="none" w:sz="0" w:space="0" w:color="auto"/>
            <w:bottom w:val="none" w:sz="0" w:space="0" w:color="auto"/>
            <w:right w:val="none" w:sz="0" w:space="0" w:color="auto"/>
          </w:divBdr>
        </w:div>
        <w:div w:id="840199038">
          <w:marLeft w:val="0"/>
          <w:marRight w:val="0"/>
          <w:marTop w:val="0"/>
          <w:marBottom w:val="0"/>
          <w:divBdr>
            <w:top w:val="none" w:sz="0" w:space="0" w:color="auto"/>
            <w:left w:val="none" w:sz="0" w:space="0" w:color="auto"/>
            <w:bottom w:val="none" w:sz="0" w:space="0" w:color="auto"/>
            <w:right w:val="none" w:sz="0" w:space="0" w:color="auto"/>
          </w:divBdr>
        </w:div>
        <w:div w:id="1646474458">
          <w:marLeft w:val="0"/>
          <w:marRight w:val="0"/>
          <w:marTop w:val="0"/>
          <w:marBottom w:val="0"/>
          <w:divBdr>
            <w:top w:val="none" w:sz="0" w:space="0" w:color="auto"/>
            <w:left w:val="none" w:sz="0" w:space="0" w:color="auto"/>
            <w:bottom w:val="none" w:sz="0" w:space="0" w:color="auto"/>
            <w:right w:val="none" w:sz="0" w:space="0" w:color="auto"/>
          </w:divBdr>
        </w:div>
        <w:div w:id="693580955">
          <w:marLeft w:val="0"/>
          <w:marRight w:val="0"/>
          <w:marTop w:val="0"/>
          <w:marBottom w:val="0"/>
          <w:divBdr>
            <w:top w:val="none" w:sz="0" w:space="0" w:color="auto"/>
            <w:left w:val="none" w:sz="0" w:space="0" w:color="auto"/>
            <w:bottom w:val="none" w:sz="0" w:space="0" w:color="auto"/>
            <w:right w:val="none" w:sz="0" w:space="0" w:color="auto"/>
          </w:divBdr>
        </w:div>
        <w:div w:id="792746099">
          <w:marLeft w:val="0"/>
          <w:marRight w:val="0"/>
          <w:marTop w:val="0"/>
          <w:marBottom w:val="0"/>
          <w:divBdr>
            <w:top w:val="none" w:sz="0" w:space="0" w:color="auto"/>
            <w:left w:val="none" w:sz="0" w:space="0" w:color="auto"/>
            <w:bottom w:val="none" w:sz="0" w:space="0" w:color="auto"/>
            <w:right w:val="none" w:sz="0" w:space="0" w:color="auto"/>
          </w:divBdr>
        </w:div>
        <w:div w:id="1323896013">
          <w:marLeft w:val="0"/>
          <w:marRight w:val="0"/>
          <w:marTop w:val="0"/>
          <w:marBottom w:val="0"/>
          <w:divBdr>
            <w:top w:val="none" w:sz="0" w:space="0" w:color="auto"/>
            <w:left w:val="none" w:sz="0" w:space="0" w:color="auto"/>
            <w:bottom w:val="none" w:sz="0" w:space="0" w:color="auto"/>
            <w:right w:val="none" w:sz="0" w:space="0" w:color="auto"/>
          </w:divBdr>
        </w:div>
        <w:div w:id="335692625">
          <w:marLeft w:val="0"/>
          <w:marRight w:val="0"/>
          <w:marTop w:val="0"/>
          <w:marBottom w:val="0"/>
          <w:divBdr>
            <w:top w:val="none" w:sz="0" w:space="0" w:color="auto"/>
            <w:left w:val="none" w:sz="0" w:space="0" w:color="auto"/>
            <w:bottom w:val="none" w:sz="0" w:space="0" w:color="auto"/>
            <w:right w:val="none" w:sz="0" w:space="0" w:color="auto"/>
          </w:divBdr>
        </w:div>
        <w:div w:id="578952575">
          <w:marLeft w:val="0"/>
          <w:marRight w:val="0"/>
          <w:marTop w:val="0"/>
          <w:marBottom w:val="0"/>
          <w:divBdr>
            <w:top w:val="none" w:sz="0" w:space="0" w:color="auto"/>
            <w:left w:val="none" w:sz="0" w:space="0" w:color="auto"/>
            <w:bottom w:val="none" w:sz="0" w:space="0" w:color="auto"/>
            <w:right w:val="none" w:sz="0" w:space="0" w:color="auto"/>
          </w:divBdr>
        </w:div>
        <w:div w:id="279993686">
          <w:marLeft w:val="0"/>
          <w:marRight w:val="0"/>
          <w:marTop w:val="0"/>
          <w:marBottom w:val="0"/>
          <w:divBdr>
            <w:top w:val="none" w:sz="0" w:space="0" w:color="auto"/>
            <w:left w:val="none" w:sz="0" w:space="0" w:color="auto"/>
            <w:bottom w:val="none" w:sz="0" w:space="0" w:color="auto"/>
            <w:right w:val="none" w:sz="0" w:space="0" w:color="auto"/>
          </w:divBdr>
        </w:div>
        <w:div w:id="1305114857">
          <w:marLeft w:val="0"/>
          <w:marRight w:val="0"/>
          <w:marTop w:val="0"/>
          <w:marBottom w:val="0"/>
          <w:divBdr>
            <w:top w:val="none" w:sz="0" w:space="0" w:color="auto"/>
            <w:left w:val="none" w:sz="0" w:space="0" w:color="auto"/>
            <w:bottom w:val="none" w:sz="0" w:space="0" w:color="auto"/>
            <w:right w:val="none" w:sz="0" w:space="0" w:color="auto"/>
          </w:divBdr>
        </w:div>
        <w:div w:id="1221526524">
          <w:marLeft w:val="0"/>
          <w:marRight w:val="0"/>
          <w:marTop w:val="0"/>
          <w:marBottom w:val="0"/>
          <w:divBdr>
            <w:top w:val="none" w:sz="0" w:space="0" w:color="auto"/>
            <w:left w:val="none" w:sz="0" w:space="0" w:color="auto"/>
            <w:bottom w:val="none" w:sz="0" w:space="0" w:color="auto"/>
            <w:right w:val="none" w:sz="0" w:space="0" w:color="auto"/>
          </w:divBdr>
        </w:div>
        <w:div w:id="1479344632">
          <w:marLeft w:val="0"/>
          <w:marRight w:val="0"/>
          <w:marTop w:val="0"/>
          <w:marBottom w:val="0"/>
          <w:divBdr>
            <w:top w:val="none" w:sz="0" w:space="0" w:color="auto"/>
            <w:left w:val="none" w:sz="0" w:space="0" w:color="auto"/>
            <w:bottom w:val="none" w:sz="0" w:space="0" w:color="auto"/>
            <w:right w:val="none" w:sz="0" w:space="0" w:color="auto"/>
          </w:divBdr>
        </w:div>
        <w:div w:id="250699751">
          <w:marLeft w:val="0"/>
          <w:marRight w:val="0"/>
          <w:marTop w:val="0"/>
          <w:marBottom w:val="0"/>
          <w:divBdr>
            <w:top w:val="none" w:sz="0" w:space="0" w:color="auto"/>
            <w:left w:val="none" w:sz="0" w:space="0" w:color="auto"/>
            <w:bottom w:val="none" w:sz="0" w:space="0" w:color="auto"/>
            <w:right w:val="none" w:sz="0" w:space="0" w:color="auto"/>
          </w:divBdr>
        </w:div>
        <w:div w:id="1297223004">
          <w:marLeft w:val="0"/>
          <w:marRight w:val="0"/>
          <w:marTop w:val="0"/>
          <w:marBottom w:val="0"/>
          <w:divBdr>
            <w:top w:val="none" w:sz="0" w:space="0" w:color="auto"/>
            <w:left w:val="none" w:sz="0" w:space="0" w:color="auto"/>
            <w:bottom w:val="none" w:sz="0" w:space="0" w:color="auto"/>
            <w:right w:val="none" w:sz="0" w:space="0" w:color="auto"/>
          </w:divBdr>
        </w:div>
        <w:div w:id="371804392">
          <w:marLeft w:val="0"/>
          <w:marRight w:val="0"/>
          <w:marTop w:val="0"/>
          <w:marBottom w:val="0"/>
          <w:divBdr>
            <w:top w:val="none" w:sz="0" w:space="0" w:color="auto"/>
            <w:left w:val="none" w:sz="0" w:space="0" w:color="auto"/>
            <w:bottom w:val="none" w:sz="0" w:space="0" w:color="auto"/>
            <w:right w:val="none" w:sz="0" w:space="0" w:color="auto"/>
          </w:divBdr>
        </w:div>
        <w:div w:id="2004046450">
          <w:marLeft w:val="0"/>
          <w:marRight w:val="0"/>
          <w:marTop w:val="0"/>
          <w:marBottom w:val="0"/>
          <w:divBdr>
            <w:top w:val="none" w:sz="0" w:space="0" w:color="auto"/>
            <w:left w:val="none" w:sz="0" w:space="0" w:color="auto"/>
            <w:bottom w:val="none" w:sz="0" w:space="0" w:color="auto"/>
            <w:right w:val="none" w:sz="0" w:space="0" w:color="auto"/>
          </w:divBdr>
        </w:div>
        <w:div w:id="1879312319">
          <w:marLeft w:val="0"/>
          <w:marRight w:val="0"/>
          <w:marTop w:val="0"/>
          <w:marBottom w:val="0"/>
          <w:divBdr>
            <w:top w:val="none" w:sz="0" w:space="0" w:color="auto"/>
            <w:left w:val="none" w:sz="0" w:space="0" w:color="auto"/>
            <w:bottom w:val="none" w:sz="0" w:space="0" w:color="auto"/>
            <w:right w:val="none" w:sz="0" w:space="0" w:color="auto"/>
          </w:divBdr>
        </w:div>
        <w:div w:id="900018467">
          <w:marLeft w:val="0"/>
          <w:marRight w:val="0"/>
          <w:marTop w:val="0"/>
          <w:marBottom w:val="0"/>
          <w:divBdr>
            <w:top w:val="none" w:sz="0" w:space="0" w:color="auto"/>
            <w:left w:val="none" w:sz="0" w:space="0" w:color="auto"/>
            <w:bottom w:val="none" w:sz="0" w:space="0" w:color="auto"/>
            <w:right w:val="none" w:sz="0" w:space="0" w:color="auto"/>
          </w:divBdr>
        </w:div>
        <w:div w:id="829096418">
          <w:marLeft w:val="0"/>
          <w:marRight w:val="0"/>
          <w:marTop w:val="0"/>
          <w:marBottom w:val="0"/>
          <w:divBdr>
            <w:top w:val="none" w:sz="0" w:space="0" w:color="auto"/>
            <w:left w:val="none" w:sz="0" w:space="0" w:color="auto"/>
            <w:bottom w:val="none" w:sz="0" w:space="0" w:color="auto"/>
            <w:right w:val="none" w:sz="0" w:space="0" w:color="auto"/>
          </w:divBdr>
        </w:div>
        <w:div w:id="1403872926">
          <w:marLeft w:val="0"/>
          <w:marRight w:val="0"/>
          <w:marTop w:val="0"/>
          <w:marBottom w:val="0"/>
          <w:divBdr>
            <w:top w:val="none" w:sz="0" w:space="0" w:color="auto"/>
            <w:left w:val="none" w:sz="0" w:space="0" w:color="auto"/>
            <w:bottom w:val="none" w:sz="0" w:space="0" w:color="auto"/>
            <w:right w:val="none" w:sz="0" w:space="0" w:color="auto"/>
          </w:divBdr>
        </w:div>
        <w:div w:id="1458135991">
          <w:marLeft w:val="0"/>
          <w:marRight w:val="0"/>
          <w:marTop w:val="0"/>
          <w:marBottom w:val="0"/>
          <w:divBdr>
            <w:top w:val="none" w:sz="0" w:space="0" w:color="auto"/>
            <w:left w:val="none" w:sz="0" w:space="0" w:color="auto"/>
            <w:bottom w:val="none" w:sz="0" w:space="0" w:color="auto"/>
            <w:right w:val="none" w:sz="0" w:space="0" w:color="auto"/>
          </w:divBdr>
        </w:div>
        <w:div w:id="2003005906">
          <w:marLeft w:val="0"/>
          <w:marRight w:val="0"/>
          <w:marTop w:val="0"/>
          <w:marBottom w:val="0"/>
          <w:divBdr>
            <w:top w:val="none" w:sz="0" w:space="0" w:color="auto"/>
            <w:left w:val="none" w:sz="0" w:space="0" w:color="auto"/>
            <w:bottom w:val="none" w:sz="0" w:space="0" w:color="auto"/>
            <w:right w:val="none" w:sz="0" w:space="0" w:color="auto"/>
          </w:divBdr>
        </w:div>
        <w:div w:id="754712899">
          <w:marLeft w:val="0"/>
          <w:marRight w:val="0"/>
          <w:marTop w:val="0"/>
          <w:marBottom w:val="0"/>
          <w:divBdr>
            <w:top w:val="none" w:sz="0" w:space="0" w:color="auto"/>
            <w:left w:val="none" w:sz="0" w:space="0" w:color="auto"/>
            <w:bottom w:val="none" w:sz="0" w:space="0" w:color="auto"/>
            <w:right w:val="none" w:sz="0" w:space="0" w:color="auto"/>
          </w:divBdr>
        </w:div>
        <w:div w:id="828327454">
          <w:marLeft w:val="0"/>
          <w:marRight w:val="0"/>
          <w:marTop w:val="0"/>
          <w:marBottom w:val="0"/>
          <w:divBdr>
            <w:top w:val="none" w:sz="0" w:space="0" w:color="auto"/>
            <w:left w:val="none" w:sz="0" w:space="0" w:color="auto"/>
            <w:bottom w:val="none" w:sz="0" w:space="0" w:color="auto"/>
            <w:right w:val="none" w:sz="0" w:space="0" w:color="auto"/>
          </w:divBdr>
        </w:div>
        <w:div w:id="325087333">
          <w:marLeft w:val="0"/>
          <w:marRight w:val="0"/>
          <w:marTop w:val="0"/>
          <w:marBottom w:val="0"/>
          <w:divBdr>
            <w:top w:val="none" w:sz="0" w:space="0" w:color="auto"/>
            <w:left w:val="none" w:sz="0" w:space="0" w:color="auto"/>
            <w:bottom w:val="none" w:sz="0" w:space="0" w:color="auto"/>
            <w:right w:val="none" w:sz="0" w:space="0" w:color="auto"/>
          </w:divBdr>
        </w:div>
        <w:div w:id="134875322">
          <w:marLeft w:val="0"/>
          <w:marRight w:val="0"/>
          <w:marTop w:val="0"/>
          <w:marBottom w:val="0"/>
          <w:divBdr>
            <w:top w:val="none" w:sz="0" w:space="0" w:color="auto"/>
            <w:left w:val="none" w:sz="0" w:space="0" w:color="auto"/>
            <w:bottom w:val="none" w:sz="0" w:space="0" w:color="auto"/>
            <w:right w:val="none" w:sz="0" w:space="0" w:color="auto"/>
          </w:divBdr>
        </w:div>
        <w:div w:id="1535843807">
          <w:marLeft w:val="0"/>
          <w:marRight w:val="0"/>
          <w:marTop w:val="0"/>
          <w:marBottom w:val="0"/>
          <w:divBdr>
            <w:top w:val="none" w:sz="0" w:space="0" w:color="auto"/>
            <w:left w:val="none" w:sz="0" w:space="0" w:color="auto"/>
            <w:bottom w:val="none" w:sz="0" w:space="0" w:color="auto"/>
            <w:right w:val="none" w:sz="0" w:space="0" w:color="auto"/>
          </w:divBdr>
        </w:div>
        <w:div w:id="1970284601">
          <w:marLeft w:val="0"/>
          <w:marRight w:val="0"/>
          <w:marTop w:val="0"/>
          <w:marBottom w:val="0"/>
          <w:divBdr>
            <w:top w:val="none" w:sz="0" w:space="0" w:color="auto"/>
            <w:left w:val="none" w:sz="0" w:space="0" w:color="auto"/>
            <w:bottom w:val="none" w:sz="0" w:space="0" w:color="auto"/>
            <w:right w:val="none" w:sz="0" w:space="0" w:color="auto"/>
          </w:divBdr>
        </w:div>
        <w:div w:id="433672260">
          <w:marLeft w:val="0"/>
          <w:marRight w:val="0"/>
          <w:marTop w:val="0"/>
          <w:marBottom w:val="0"/>
          <w:divBdr>
            <w:top w:val="none" w:sz="0" w:space="0" w:color="auto"/>
            <w:left w:val="none" w:sz="0" w:space="0" w:color="auto"/>
            <w:bottom w:val="none" w:sz="0" w:space="0" w:color="auto"/>
            <w:right w:val="none" w:sz="0" w:space="0" w:color="auto"/>
          </w:divBdr>
        </w:div>
        <w:div w:id="1397126370">
          <w:marLeft w:val="0"/>
          <w:marRight w:val="0"/>
          <w:marTop w:val="0"/>
          <w:marBottom w:val="0"/>
          <w:divBdr>
            <w:top w:val="none" w:sz="0" w:space="0" w:color="auto"/>
            <w:left w:val="none" w:sz="0" w:space="0" w:color="auto"/>
            <w:bottom w:val="none" w:sz="0" w:space="0" w:color="auto"/>
            <w:right w:val="none" w:sz="0" w:space="0" w:color="auto"/>
          </w:divBdr>
        </w:div>
        <w:div w:id="1256980646">
          <w:marLeft w:val="0"/>
          <w:marRight w:val="0"/>
          <w:marTop w:val="0"/>
          <w:marBottom w:val="0"/>
          <w:divBdr>
            <w:top w:val="none" w:sz="0" w:space="0" w:color="auto"/>
            <w:left w:val="none" w:sz="0" w:space="0" w:color="auto"/>
            <w:bottom w:val="none" w:sz="0" w:space="0" w:color="auto"/>
            <w:right w:val="none" w:sz="0" w:space="0" w:color="auto"/>
          </w:divBdr>
        </w:div>
        <w:div w:id="1993098028">
          <w:marLeft w:val="0"/>
          <w:marRight w:val="0"/>
          <w:marTop w:val="0"/>
          <w:marBottom w:val="0"/>
          <w:divBdr>
            <w:top w:val="none" w:sz="0" w:space="0" w:color="auto"/>
            <w:left w:val="none" w:sz="0" w:space="0" w:color="auto"/>
            <w:bottom w:val="none" w:sz="0" w:space="0" w:color="auto"/>
            <w:right w:val="none" w:sz="0" w:space="0" w:color="auto"/>
          </w:divBdr>
        </w:div>
        <w:div w:id="2125538703">
          <w:marLeft w:val="0"/>
          <w:marRight w:val="0"/>
          <w:marTop w:val="0"/>
          <w:marBottom w:val="0"/>
          <w:divBdr>
            <w:top w:val="none" w:sz="0" w:space="0" w:color="auto"/>
            <w:left w:val="none" w:sz="0" w:space="0" w:color="auto"/>
            <w:bottom w:val="none" w:sz="0" w:space="0" w:color="auto"/>
            <w:right w:val="none" w:sz="0" w:space="0" w:color="auto"/>
          </w:divBdr>
        </w:div>
        <w:div w:id="1870026549">
          <w:marLeft w:val="0"/>
          <w:marRight w:val="0"/>
          <w:marTop w:val="0"/>
          <w:marBottom w:val="0"/>
          <w:divBdr>
            <w:top w:val="none" w:sz="0" w:space="0" w:color="auto"/>
            <w:left w:val="none" w:sz="0" w:space="0" w:color="auto"/>
            <w:bottom w:val="none" w:sz="0" w:space="0" w:color="auto"/>
            <w:right w:val="none" w:sz="0" w:space="0" w:color="auto"/>
          </w:divBdr>
        </w:div>
        <w:div w:id="1013917656">
          <w:marLeft w:val="0"/>
          <w:marRight w:val="0"/>
          <w:marTop w:val="0"/>
          <w:marBottom w:val="0"/>
          <w:divBdr>
            <w:top w:val="none" w:sz="0" w:space="0" w:color="auto"/>
            <w:left w:val="none" w:sz="0" w:space="0" w:color="auto"/>
            <w:bottom w:val="none" w:sz="0" w:space="0" w:color="auto"/>
            <w:right w:val="none" w:sz="0" w:space="0" w:color="auto"/>
          </w:divBdr>
        </w:div>
        <w:div w:id="553665408">
          <w:marLeft w:val="0"/>
          <w:marRight w:val="0"/>
          <w:marTop w:val="0"/>
          <w:marBottom w:val="0"/>
          <w:divBdr>
            <w:top w:val="none" w:sz="0" w:space="0" w:color="auto"/>
            <w:left w:val="none" w:sz="0" w:space="0" w:color="auto"/>
            <w:bottom w:val="none" w:sz="0" w:space="0" w:color="auto"/>
            <w:right w:val="none" w:sz="0" w:space="0" w:color="auto"/>
          </w:divBdr>
        </w:div>
        <w:div w:id="565267461">
          <w:marLeft w:val="0"/>
          <w:marRight w:val="0"/>
          <w:marTop w:val="0"/>
          <w:marBottom w:val="0"/>
          <w:divBdr>
            <w:top w:val="none" w:sz="0" w:space="0" w:color="auto"/>
            <w:left w:val="none" w:sz="0" w:space="0" w:color="auto"/>
            <w:bottom w:val="none" w:sz="0" w:space="0" w:color="auto"/>
            <w:right w:val="none" w:sz="0" w:space="0" w:color="auto"/>
          </w:divBdr>
        </w:div>
        <w:div w:id="212040983">
          <w:marLeft w:val="0"/>
          <w:marRight w:val="0"/>
          <w:marTop w:val="0"/>
          <w:marBottom w:val="0"/>
          <w:divBdr>
            <w:top w:val="none" w:sz="0" w:space="0" w:color="auto"/>
            <w:left w:val="none" w:sz="0" w:space="0" w:color="auto"/>
            <w:bottom w:val="none" w:sz="0" w:space="0" w:color="auto"/>
            <w:right w:val="none" w:sz="0" w:space="0" w:color="auto"/>
          </w:divBdr>
        </w:div>
        <w:div w:id="15430060">
          <w:marLeft w:val="0"/>
          <w:marRight w:val="0"/>
          <w:marTop w:val="0"/>
          <w:marBottom w:val="0"/>
          <w:divBdr>
            <w:top w:val="none" w:sz="0" w:space="0" w:color="auto"/>
            <w:left w:val="none" w:sz="0" w:space="0" w:color="auto"/>
            <w:bottom w:val="none" w:sz="0" w:space="0" w:color="auto"/>
            <w:right w:val="none" w:sz="0" w:space="0" w:color="auto"/>
          </w:divBdr>
        </w:div>
        <w:div w:id="1889029637">
          <w:marLeft w:val="0"/>
          <w:marRight w:val="0"/>
          <w:marTop w:val="0"/>
          <w:marBottom w:val="0"/>
          <w:divBdr>
            <w:top w:val="none" w:sz="0" w:space="0" w:color="auto"/>
            <w:left w:val="none" w:sz="0" w:space="0" w:color="auto"/>
            <w:bottom w:val="none" w:sz="0" w:space="0" w:color="auto"/>
            <w:right w:val="none" w:sz="0" w:space="0" w:color="auto"/>
          </w:divBdr>
        </w:div>
        <w:div w:id="816730117">
          <w:marLeft w:val="0"/>
          <w:marRight w:val="0"/>
          <w:marTop w:val="0"/>
          <w:marBottom w:val="0"/>
          <w:divBdr>
            <w:top w:val="none" w:sz="0" w:space="0" w:color="auto"/>
            <w:left w:val="none" w:sz="0" w:space="0" w:color="auto"/>
            <w:bottom w:val="none" w:sz="0" w:space="0" w:color="auto"/>
            <w:right w:val="none" w:sz="0" w:space="0" w:color="auto"/>
          </w:divBdr>
        </w:div>
        <w:div w:id="1935742593">
          <w:marLeft w:val="0"/>
          <w:marRight w:val="0"/>
          <w:marTop w:val="0"/>
          <w:marBottom w:val="0"/>
          <w:divBdr>
            <w:top w:val="none" w:sz="0" w:space="0" w:color="auto"/>
            <w:left w:val="none" w:sz="0" w:space="0" w:color="auto"/>
            <w:bottom w:val="none" w:sz="0" w:space="0" w:color="auto"/>
            <w:right w:val="none" w:sz="0" w:space="0" w:color="auto"/>
          </w:divBdr>
        </w:div>
        <w:div w:id="1506049432">
          <w:marLeft w:val="0"/>
          <w:marRight w:val="0"/>
          <w:marTop w:val="0"/>
          <w:marBottom w:val="0"/>
          <w:divBdr>
            <w:top w:val="none" w:sz="0" w:space="0" w:color="auto"/>
            <w:left w:val="none" w:sz="0" w:space="0" w:color="auto"/>
            <w:bottom w:val="none" w:sz="0" w:space="0" w:color="auto"/>
            <w:right w:val="none" w:sz="0" w:space="0" w:color="auto"/>
          </w:divBdr>
        </w:div>
        <w:div w:id="1720856957">
          <w:marLeft w:val="0"/>
          <w:marRight w:val="0"/>
          <w:marTop w:val="0"/>
          <w:marBottom w:val="0"/>
          <w:divBdr>
            <w:top w:val="none" w:sz="0" w:space="0" w:color="auto"/>
            <w:left w:val="none" w:sz="0" w:space="0" w:color="auto"/>
            <w:bottom w:val="none" w:sz="0" w:space="0" w:color="auto"/>
            <w:right w:val="none" w:sz="0" w:space="0" w:color="auto"/>
          </w:divBdr>
        </w:div>
        <w:div w:id="665283289">
          <w:marLeft w:val="0"/>
          <w:marRight w:val="0"/>
          <w:marTop w:val="0"/>
          <w:marBottom w:val="0"/>
          <w:divBdr>
            <w:top w:val="none" w:sz="0" w:space="0" w:color="auto"/>
            <w:left w:val="none" w:sz="0" w:space="0" w:color="auto"/>
            <w:bottom w:val="none" w:sz="0" w:space="0" w:color="auto"/>
            <w:right w:val="none" w:sz="0" w:space="0" w:color="auto"/>
          </w:divBdr>
        </w:div>
        <w:div w:id="979849848">
          <w:marLeft w:val="0"/>
          <w:marRight w:val="0"/>
          <w:marTop w:val="0"/>
          <w:marBottom w:val="0"/>
          <w:divBdr>
            <w:top w:val="none" w:sz="0" w:space="0" w:color="auto"/>
            <w:left w:val="none" w:sz="0" w:space="0" w:color="auto"/>
            <w:bottom w:val="none" w:sz="0" w:space="0" w:color="auto"/>
            <w:right w:val="none" w:sz="0" w:space="0" w:color="auto"/>
          </w:divBdr>
        </w:div>
        <w:div w:id="758410017">
          <w:marLeft w:val="0"/>
          <w:marRight w:val="0"/>
          <w:marTop w:val="0"/>
          <w:marBottom w:val="0"/>
          <w:divBdr>
            <w:top w:val="none" w:sz="0" w:space="0" w:color="auto"/>
            <w:left w:val="none" w:sz="0" w:space="0" w:color="auto"/>
            <w:bottom w:val="none" w:sz="0" w:space="0" w:color="auto"/>
            <w:right w:val="none" w:sz="0" w:space="0" w:color="auto"/>
          </w:divBdr>
        </w:div>
        <w:div w:id="66651511">
          <w:marLeft w:val="0"/>
          <w:marRight w:val="0"/>
          <w:marTop w:val="0"/>
          <w:marBottom w:val="0"/>
          <w:divBdr>
            <w:top w:val="none" w:sz="0" w:space="0" w:color="auto"/>
            <w:left w:val="none" w:sz="0" w:space="0" w:color="auto"/>
            <w:bottom w:val="none" w:sz="0" w:space="0" w:color="auto"/>
            <w:right w:val="none" w:sz="0" w:space="0" w:color="auto"/>
          </w:divBdr>
        </w:div>
        <w:div w:id="1051535077">
          <w:marLeft w:val="0"/>
          <w:marRight w:val="0"/>
          <w:marTop w:val="0"/>
          <w:marBottom w:val="0"/>
          <w:divBdr>
            <w:top w:val="none" w:sz="0" w:space="0" w:color="auto"/>
            <w:left w:val="none" w:sz="0" w:space="0" w:color="auto"/>
            <w:bottom w:val="none" w:sz="0" w:space="0" w:color="auto"/>
            <w:right w:val="none" w:sz="0" w:space="0" w:color="auto"/>
          </w:divBdr>
        </w:div>
        <w:div w:id="882012741">
          <w:marLeft w:val="0"/>
          <w:marRight w:val="0"/>
          <w:marTop w:val="0"/>
          <w:marBottom w:val="0"/>
          <w:divBdr>
            <w:top w:val="none" w:sz="0" w:space="0" w:color="auto"/>
            <w:left w:val="none" w:sz="0" w:space="0" w:color="auto"/>
            <w:bottom w:val="none" w:sz="0" w:space="0" w:color="auto"/>
            <w:right w:val="none" w:sz="0" w:space="0" w:color="auto"/>
          </w:divBdr>
        </w:div>
        <w:div w:id="1535385869">
          <w:marLeft w:val="0"/>
          <w:marRight w:val="0"/>
          <w:marTop w:val="0"/>
          <w:marBottom w:val="0"/>
          <w:divBdr>
            <w:top w:val="none" w:sz="0" w:space="0" w:color="auto"/>
            <w:left w:val="none" w:sz="0" w:space="0" w:color="auto"/>
            <w:bottom w:val="none" w:sz="0" w:space="0" w:color="auto"/>
            <w:right w:val="none" w:sz="0" w:space="0" w:color="auto"/>
          </w:divBdr>
        </w:div>
        <w:div w:id="245191523">
          <w:marLeft w:val="0"/>
          <w:marRight w:val="0"/>
          <w:marTop w:val="0"/>
          <w:marBottom w:val="0"/>
          <w:divBdr>
            <w:top w:val="none" w:sz="0" w:space="0" w:color="auto"/>
            <w:left w:val="none" w:sz="0" w:space="0" w:color="auto"/>
            <w:bottom w:val="none" w:sz="0" w:space="0" w:color="auto"/>
            <w:right w:val="none" w:sz="0" w:space="0" w:color="auto"/>
          </w:divBdr>
        </w:div>
        <w:div w:id="613094538">
          <w:marLeft w:val="0"/>
          <w:marRight w:val="0"/>
          <w:marTop w:val="0"/>
          <w:marBottom w:val="0"/>
          <w:divBdr>
            <w:top w:val="none" w:sz="0" w:space="0" w:color="auto"/>
            <w:left w:val="none" w:sz="0" w:space="0" w:color="auto"/>
            <w:bottom w:val="none" w:sz="0" w:space="0" w:color="auto"/>
            <w:right w:val="none" w:sz="0" w:space="0" w:color="auto"/>
          </w:divBdr>
        </w:div>
        <w:div w:id="1953658873">
          <w:marLeft w:val="0"/>
          <w:marRight w:val="0"/>
          <w:marTop w:val="0"/>
          <w:marBottom w:val="0"/>
          <w:divBdr>
            <w:top w:val="none" w:sz="0" w:space="0" w:color="auto"/>
            <w:left w:val="none" w:sz="0" w:space="0" w:color="auto"/>
            <w:bottom w:val="none" w:sz="0" w:space="0" w:color="auto"/>
            <w:right w:val="none" w:sz="0" w:space="0" w:color="auto"/>
          </w:divBdr>
        </w:div>
        <w:div w:id="682315868">
          <w:marLeft w:val="0"/>
          <w:marRight w:val="0"/>
          <w:marTop w:val="0"/>
          <w:marBottom w:val="0"/>
          <w:divBdr>
            <w:top w:val="none" w:sz="0" w:space="0" w:color="auto"/>
            <w:left w:val="none" w:sz="0" w:space="0" w:color="auto"/>
            <w:bottom w:val="none" w:sz="0" w:space="0" w:color="auto"/>
            <w:right w:val="none" w:sz="0" w:space="0" w:color="auto"/>
          </w:divBdr>
        </w:div>
        <w:div w:id="156961610">
          <w:marLeft w:val="0"/>
          <w:marRight w:val="0"/>
          <w:marTop w:val="0"/>
          <w:marBottom w:val="0"/>
          <w:divBdr>
            <w:top w:val="none" w:sz="0" w:space="0" w:color="auto"/>
            <w:left w:val="none" w:sz="0" w:space="0" w:color="auto"/>
            <w:bottom w:val="none" w:sz="0" w:space="0" w:color="auto"/>
            <w:right w:val="none" w:sz="0" w:space="0" w:color="auto"/>
          </w:divBdr>
        </w:div>
        <w:div w:id="305403579">
          <w:marLeft w:val="0"/>
          <w:marRight w:val="0"/>
          <w:marTop w:val="0"/>
          <w:marBottom w:val="0"/>
          <w:divBdr>
            <w:top w:val="none" w:sz="0" w:space="0" w:color="auto"/>
            <w:left w:val="none" w:sz="0" w:space="0" w:color="auto"/>
            <w:bottom w:val="none" w:sz="0" w:space="0" w:color="auto"/>
            <w:right w:val="none" w:sz="0" w:space="0" w:color="auto"/>
          </w:divBdr>
        </w:div>
        <w:div w:id="1890336304">
          <w:marLeft w:val="0"/>
          <w:marRight w:val="0"/>
          <w:marTop w:val="0"/>
          <w:marBottom w:val="0"/>
          <w:divBdr>
            <w:top w:val="none" w:sz="0" w:space="0" w:color="auto"/>
            <w:left w:val="none" w:sz="0" w:space="0" w:color="auto"/>
            <w:bottom w:val="none" w:sz="0" w:space="0" w:color="auto"/>
            <w:right w:val="none" w:sz="0" w:space="0" w:color="auto"/>
          </w:divBdr>
        </w:div>
        <w:div w:id="1637831996">
          <w:marLeft w:val="0"/>
          <w:marRight w:val="0"/>
          <w:marTop w:val="0"/>
          <w:marBottom w:val="0"/>
          <w:divBdr>
            <w:top w:val="none" w:sz="0" w:space="0" w:color="auto"/>
            <w:left w:val="none" w:sz="0" w:space="0" w:color="auto"/>
            <w:bottom w:val="none" w:sz="0" w:space="0" w:color="auto"/>
            <w:right w:val="none" w:sz="0" w:space="0" w:color="auto"/>
          </w:divBdr>
        </w:div>
        <w:div w:id="1879051592">
          <w:marLeft w:val="0"/>
          <w:marRight w:val="0"/>
          <w:marTop w:val="0"/>
          <w:marBottom w:val="0"/>
          <w:divBdr>
            <w:top w:val="none" w:sz="0" w:space="0" w:color="auto"/>
            <w:left w:val="none" w:sz="0" w:space="0" w:color="auto"/>
            <w:bottom w:val="none" w:sz="0" w:space="0" w:color="auto"/>
            <w:right w:val="none" w:sz="0" w:space="0" w:color="auto"/>
          </w:divBdr>
        </w:div>
        <w:div w:id="705250179">
          <w:marLeft w:val="0"/>
          <w:marRight w:val="0"/>
          <w:marTop w:val="0"/>
          <w:marBottom w:val="0"/>
          <w:divBdr>
            <w:top w:val="none" w:sz="0" w:space="0" w:color="auto"/>
            <w:left w:val="none" w:sz="0" w:space="0" w:color="auto"/>
            <w:bottom w:val="none" w:sz="0" w:space="0" w:color="auto"/>
            <w:right w:val="none" w:sz="0" w:space="0" w:color="auto"/>
          </w:divBdr>
        </w:div>
      </w:divsChild>
    </w:div>
    <w:div w:id="1191601165">
      <w:bodyDiv w:val="1"/>
      <w:marLeft w:val="0"/>
      <w:marRight w:val="0"/>
      <w:marTop w:val="0"/>
      <w:marBottom w:val="0"/>
      <w:divBdr>
        <w:top w:val="none" w:sz="0" w:space="0" w:color="auto"/>
        <w:left w:val="none" w:sz="0" w:space="0" w:color="auto"/>
        <w:bottom w:val="none" w:sz="0" w:space="0" w:color="auto"/>
        <w:right w:val="none" w:sz="0" w:space="0" w:color="auto"/>
      </w:divBdr>
    </w:div>
    <w:div w:id="14585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bconnects.ca/index.php/node/814" TargetMode="External" Id="rId8" /><Relationship Type="http://schemas.openxmlformats.org/officeDocument/2006/relationships/hyperlink" Target="https://www.webconnects.ca/node/747" TargetMode="External" Id="rId13" /><Relationship Type="http://schemas.openxmlformats.org/officeDocument/2006/relationships/hyperlink" Target="mailto:jewelle@uoguelph.ca" TargetMode="External" Id="rId18" /><Relationship Type="http://schemas.openxmlformats.org/officeDocument/2006/relationships/customXml" Target="../customXml/item3.xml" Id="rId3" /><Relationship Type="http://schemas.openxmlformats.org/officeDocument/2006/relationships/hyperlink" Target="https://www.eventbrite.ca/e/simcoe-york-fasd-stigma-conference-tickets-941380192497?aff=oddtdtcreator" TargetMode="External" Id="rId21" /><Relationship Type="http://schemas.openxmlformats.org/officeDocument/2006/relationships/webSettings" Target="webSettings.xml" Id="rId7" /><Relationship Type="http://schemas.openxmlformats.org/officeDocument/2006/relationships/hyperlink" Target="https://www.webconnects.ca/node/778" TargetMode="External" Id="rId12" /><Relationship Type="http://schemas.openxmlformats.org/officeDocument/2006/relationships/hyperlink" Target="https://www.webconnects.ca/index.php/node/810" TargetMode="External" Id="rId17" /><Relationship Type="http://schemas.openxmlformats.org/officeDocument/2006/relationships/customXml" Target="../customXml/item2.xml" Id="rId2" /><Relationship Type="http://schemas.openxmlformats.org/officeDocument/2006/relationships/hyperlink" Target="https://uoguelph.eu.qualtrics.com/jfe/form/SV_1YuaIotWBpHVJvE" TargetMode="External" Id="rId16" /><Relationship Type="http://schemas.openxmlformats.org/officeDocument/2006/relationships/hyperlink" Target="https://cahs-acss.ca/assessment-on-fetal-alcohol-spectrum-disorder-evaluation-sur-le-trouble-du-spectre-de-lalcoolisation-foetale/"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ebconnects.ca/node/779" TargetMode="External" Id="rId11" /><Relationship Type="http://schemas.openxmlformats.org/officeDocument/2006/relationships/hyperlink" Target="https://www.webconnects.ca/index.php/node/812" TargetMode="External" Id="rId24" /><Relationship Type="http://schemas.openxmlformats.org/officeDocument/2006/relationships/styles" Target="styles.xml" Id="rId5" /><Relationship Type="http://schemas.openxmlformats.org/officeDocument/2006/relationships/hyperlink" Target="https://www.webconnects.ca/index.php/node/811" TargetMode="External" Id="rId15" /><Relationship Type="http://schemas.openxmlformats.org/officeDocument/2006/relationships/hyperlink" Target="https://dadcentral.ca/online-fatherhood-summit-info-registration/" TargetMode="External" Id="rId23" /><Relationship Type="http://schemas.openxmlformats.org/officeDocument/2006/relationships/theme" Target="theme/theme1.xml" Id="rId28" /><Relationship Type="http://schemas.openxmlformats.org/officeDocument/2006/relationships/hyperlink" Target="https://www.webconnects.ca/node/795" TargetMode="External" Id="rId10" /><Relationship Type="http://schemas.openxmlformats.org/officeDocument/2006/relationships/hyperlink" Target="mailto:kathy.unsworth@canfasd.ca" TargetMode="External" Id="rId19" /><Relationship Type="http://schemas.openxmlformats.org/officeDocument/2006/relationships/numbering" Target="numbering.xml" Id="rId4" /><Relationship Type="http://schemas.openxmlformats.org/officeDocument/2006/relationships/hyperlink" Target="https://www.webconnects.ca/index.php/node/815" TargetMode="External" Id="rId9" /><Relationship Type="http://schemas.openxmlformats.org/officeDocument/2006/relationships/hyperlink" Target="https://baldwinav.zoom.us/webinar/register/WN_04pHdavXQQiwWQ-9aAIPZg" TargetMode="External" Id="rId14" /><Relationship Type="http://schemas.openxmlformats.org/officeDocument/2006/relationships/hyperlink" Target="https://vocpri.ca/fasd/" TargetMode="External" Id="rId22" /><Relationship Type="http://schemas.openxmlformats.org/officeDocument/2006/relationships/fontTable" Target="fontTable.xml" Id="rId27"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8cea9d4ee5bb414c" /><Relationship Type="http://schemas.openxmlformats.org/officeDocument/2006/relationships/hyperlink" Target="https://www.lunacentre.ca/resources" TargetMode="External" Id="R0a849c9667734f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B8F94-9967-41F7-944E-732CDA9DD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a61d-185e-4885-96ed-70ef917638a3"/>
    <ds:schemaRef ds:uri="cd9ca833-a3bc-4a94-98ba-2df29b557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73B3B-78C1-4232-A73D-F34186565CB1}">
  <ds:schemaRefs>
    <ds:schemaRef ds:uri="http://schemas.microsoft.com/office/2006/metadata/properties"/>
    <ds:schemaRef ds:uri="http://schemas.microsoft.com/office/infopath/2007/PartnerControls"/>
    <ds:schemaRef ds:uri="cd9ca833-a3bc-4a94-98ba-2df29b557fe0"/>
    <ds:schemaRef ds:uri="c1f0a61d-185e-4885-96ed-70ef917638a3"/>
  </ds:schemaRefs>
</ds:datastoreItem>
</file>

<file path=customXml/itemProps3.xml><?xml version="1.0" encoding="utf-8"?>
<ds:datastoreItem xmlns:ds="http://schemas.openxmlformats.org/officeDocument/2006/customXml" ds:itemID="{D2F3AB38-F0B3-4F27-A368-0380AD8238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Halket, Michelle (PHAC/ASPC)</dc:creator>
  <keywords/>
  <dc:description/>
  <lastModifiedBy>Bolton, Nancy (PHAC/ASPC)</lastModifiedBy>
  <revision>11</revision>
  <dcterms:created xsi:type="dcterms:W3CDTF">2024-07-15T13:58:00.0000000Z</dcterms:created>
  <dcterms:modified xsi:type="dcterms:W3CDTF">2024-09-05T16:19:36.2553310Z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