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D429" w14:textId="77777777" w:rsidR="00FB35D8" w:rsidRPr="00AD6D7B" w:rsidRDefault="00FB35D8" w:rsidP="00FB35D8">
      <w:pPr>
        <w:spacing w:after="0" w:line="240" w:lineRule="auto"/>
        <w:jc w:val="center"/>
        <w:rPr>
          <w:rFonts w:ascii="Georgia" w:hAnsi="Georgia"/>
          <w:b/>
          <w:sz w:val="24"/>
          <w:szCs w:val="24"/>
          <w:u w:val="single"/>
        </w:rPr>
      </w:pPr>
      <w:r w:rsidRPr="00AD6D7B">
        <w:rPr>
          <w:rFonts w:ascii="Georgia" w:hAnsi="Georgia"/>
          <w:b/>
          <w:sz w:val="24"/>
          <w:szCs w:val="24"/>
          <w:u w:val="single"/>
        </w:rPr>
        <w:t>Southwest Zone Zoom Meeting Notes</w:t>
      </w:r>
    </w:p>
    <w:p w14:paraId="18EF0895" w14:textId="77777777" w:rsidR="00FB35D8" w:rsidRDefault="00FB35D8" w:rsidP="00FB35D8">
      <w:pPr>
        <w:jc w:val="center"/>
        <w:rPr>
          <w:rFonts w:ascii="Georgia" w:hAnsi="Georgia"/>
          <w:b/>
          <w:sz w:val="24"/>
          <w:szCs w:val="24"/>
          <w:u w:val="single"/>
        </w:rPr>
      </w:pPr>
      <w:r w:rsidRPr="00AD6D7B">
        <w:rPr>
          <w:rFonts w:ascii="Georgia" w:hAnsi="Georgia"/>
          <w:b/>
          <w:sz w:val="24"/>
          <w:szCs w:val="24"/>
          <w:u w:val="single"/>
        </w:rPr>
        <w:t xml:space="preserve">Monday, </w:t>
      </w:r>
      <w:r>
        <w:rPr>
          <w:rFonts w:ascii="Georgia" w:hAnsi="Georgia"/>
          <w:b/>
          <w:sz w:val="24"/>
          <w:szCs w:val="24"/>
          <w:u w:val="single"/>
        </w:rPr>
        <w:t>January 17</w:t>
      </w:r>
      <w:r w:rsidRPr="00FB35D8">
        <w:rPr>
          <w:rFonts w:ascii="Georgia" w:hAnsi="Georgia"/>
          <w:b/>
          <w:sz w:val="24"/>
          <w:szCs w:val="24"/>
          <w:u w:val="single"/>
          <w:vertAlign w:val="superscript"/>
        </w:rPr>
        <w:t>th</w:t>
      </w:r>
      <w:r>
        <w:rPr>
          <w:rFonts w:ascii="Georgia" w:hAnsi="Georgia"/>
          <w:b/>
          <w:sz w:val="24"/>
          <w:szCs w:val="24"/>
          <w:u w:val="single"/>
        </w:rPr>
        <w:t>,</w:t>
      </w:r>
      <w:r w:rsidRPr="00AD6D7B">
        <w:rPr>
          <w:rFonts w:ascii="Georgia" w:hAnsi="Georgia"/>
          <w:b/>
          <w:sz w:val="24"/>
          <w:szCs w:val="24"/>
          <w:u w:val="single"/>
        </w:rPr>
        <w:t xml:space="preserve"> 202</w:t>
      </w:r>
      <w:r>
        <w:rPr>
          <w:rFonts w:ascii="Georgia" w:hAnsi="Georgia"/>
          <w:b/>
          <w:sz w:val="24"/>
          <w:szCs w:val="24"/>
          <w:u w:val="single"/>
        </w:rPr>
        <w:t>2</w:t>
      </w:r>
      <w:r w:rsidRPr="00AD6D7B">
        <w:rPr>
          <w:rFonts w:ascii="Georgia" w:hAnsi="Georgia"/>
          <w:b/>
          <w:sz w:val="24"/>
          <w:szCs w:val="24"/>
          <w:u w:val="single"/>
        </w:rPr>
        <w:t xml:space="preserve"> 10 a.m.</w:t>
      </w:r>
    </w:p>
    <w:p w14:paraId="2528EDE2" w14:textId="77777777" w:rsidR="00FB35D8" w:rsidRDefault="00FB35D8" w:rsidP="00FB35D8">
      <w:pPr>
        <w:rPr>
          <w:rFonts w:ascii="Georgia" w:hAnsi="Georgia"/>
        </w:rPr>
      </w:pPr>
      <w:r w:rsidRPr="00103F27">
        <w:rPr>
          <w:rFonts w:ascii="Georgia" w:hAnsi="Georgia"/>
          <w:b/>
        </w:rPr>
        <w:t>SW Zone Meeting dates:</w:t>
      </w:r>
      <w:r>
        <w:rPr>
          <w:rFonts w:ascii="Georgia" w:hAnsi="Georgia"/>
        </w:rPr>
        <w:t xml:space="preserve"> generally the</w:t>
      </w:r>
      <w:r w:rsidRPr="00AD6D7B">
        <w:rPr>
          <w:rFonts w:ascii="Georgia" w:hAnsi="Georgia"/>
        </w:rPr>
        <w:t xml:space="preserve"> </w:t>
      </w:r>
      <w:r>
        <w:rPr>
          <w:rFonts w:ascii="Georgia" w:hAnsi="Georgia"/>
        </w:rPr>
        <w:t>3</w:t>
      </w:r>
      <w:r w:rsidRPr="00AD6D7B">
        <w:rPr>
          <w:rFonts w:ascii="Georgia" w:hAnsi="Georgia"/>
          <w:vertAlign w:val="superscript"/>
        </w:rPr>
        <w:t>rd</w:t>
      </w:r>
      <w:r>
        <w:rPr>
          <w:rFonts w:ascii="Georgia" w:hAnsi="Georgia"/>
        </w:rPr>
        <w:t xml:space="preserve"> Monday every other month and subject </w:t>
      </w:r>
      <w:r w:rsidRPr="00AD6D7B">
        <w:rPr>
          <w:rFonts w:ascii="Georgia" w:hAnsi="Georgia"/>
        </w:rPr>
        <w:t xml:space="preserve">to change as </w:t>
      </w:r>
      <w:r>
        <w:rPr>
          <w:rFonts w:ascii="Georgia" w:hAnsi="Georgia"/>
        </w:rPr>
        <w:t>deemed appropriate or requested.  Future 2022 dates:  March 21</w:t>
      </w:r>
      <w:r w:rsidRPr="00FB35D8">
        <w:rPr>
          <w:rFonts w:ascii="Georgia" w:hAnsi="Georgia"/>
          <w:vertAlign w:val="superscript"/>
        </w:rPr>
        <w:t>st</w:t>
      </w:r>
      <w:r>
        <w:rPr>
          <w:rFonts w:ascii="Georgia" w:hAnsi="Georgia"/>
        </w:rPr>
        <w:t>, May 16</w:t>
      </w:r>
      <w:r w:rsidRPr="00FB35D8">
        <w:rPr>
          <w:rFonts w:ascii="Georgia" w:hAnsi="Georgia"/>
          <w:vertAlign w:val="superscript"/>
        </w:rPr>
        <w:t>th</w:t>
      </w:r>
      <w:r>
        <w:rPr>
          <w:rFonts w:ascii="Georgia" w:hAnsi="Georgia"/>
        </w:rPr>
        <w:t>, July 18</w:t>
      </w:r>
      <w:r w:rsidRPr="00FB35D8">
        <w:rPr>
          <w:rFonts w:ascii="Georgia" w:hAnsi="Georgia"/>
          <w:vertAlign w:val="superscript"/>
        </w:rPr>
        <w:t>th</w:t>
      </w:r>
      <w:r>
        <w:rPr>
          <w:rFonts w:ascii="Georgia" w:hAnsi="Georgia"/>
        </w:rPr>
        <w:t>, September 19</w:t>
      </w:r>
      <w:r w:rsidRPr="00FB35D8">
        <w:rPr>
          <w:rFonts w:ascii="Georgia" w:hAnsi="Georgia"/>
          <w:vertAlign w:val="superscript"/>
        </w:rPr>
        <w:t>th</w:t>
      </w:r>
      <w:r>
        <w:rPr>
          <w:rFonts w:ascii="Georgia" w:hAnsi="Georgia"/>
        </w:rPr>
        <w:t>, November 21</w:t>
      </w:r>
      <w:r w:rsidRPr="00FB35D8">
        <w:rPr>
          <w:rFonts w:ascii="Georgia" w:hAnsi="Georgia"/>
          <w:vertAlign w:val="superscript"/>
        </w:rPr>
        <w:t>st</w:t>
      </w:r>
      <w:r>
        <w:rPr>
          <w:rFonts w:ascii="Georgia" w:hAnsi="Georgia"/>
        </w:rPr>
        <w:t>.</w:t>
      </w:r>
    </w:p>
    <w:p w14:paraId="2E3AC1F5" w14:textId="77777777" w:rsidR="00FB35D8" w:rsidRDefault="00FB35D8" w:rsidP="00FB35D8">
      <w:pPr>
        <w:rPr>
          <w:rFonts w:ascii="Georgia" w:hAnsi="Georgia"/>
        </w:rPr>
      </w:pPr>
      <w:r>
        <w:rPr>
          <w:rFonts w:ascii="Georgia" w:hAnsi="Georgia"/>
        </w:rPr>
        <w:t>-19 members in attendance</w:t>
      </w:r>
    </w:p>
    <w:p w14:paraId="1F2F9917" w14:textId="77777777" w:rsidR="00FB35D8" w:rsidRDefault="00FB35D8" w:rsidP="00FB35D8">
      <w:pPr>
        <w:rPr>
          <w:rFonts w:ascii="Georgia" w:hAnsi="Georgia"/>
          <w:b/>
        </w:rPr>
      </w:pPr>
      <w:r w:rsidRPr="00292EA1">
        <w:rPr>
          <w:rFonts w:ascii="Georgia" w:hAnsi="Georgia"/>
          <w:b/>
        </w:rPr>
        <w:t>Welcome</w:t>
      </w:r>
      <w:r>
        <w:rPr>
          <w:rFonts w:ascii="Georgia" w:hAnsi="Georgia"/>
          <w:b/>
        </w:rPr>
        <w:t xml:space="preserve"> to new members attending for the first time today:</w:t>
      </w:r>
    </w:p>
    <w:p w14:paraId="0010CCF8" w14:textId="77777777" w:rsidR="00FB35D8" w:rsidRDefault="00FB35D8" w:rsidP="00FB35D8">
      <w:pPr>
        <w:pStyle w:val="ListParagraph"/>
        <w:numPr>
          <w:ilvl w:val="0"/>
          <w:numId w:val="2"/>
        </w:numPr>
        <w:rPr>
          <w:rFonts w:ascii="Georgia" w:hAnsi="Georgia"/>
        </w:rPr>
      </w:pPr>
      <w:r>
        <w:rPr>
          <w:rFonts w:ascii="Georgia" w:hAnsi="Georgia"/>
        </w:rPr>
        <w:t>Katrina Clarke, ED from Rural Response</w:t>
      </w:r>
    </w:p>
    <w:p w14:paraId="1F93EFC2" w14:textId="6E62EA1B" w:rsidR="00FB35D8" w:rsidRDefault="00FB35D8" w:rsidP="00FB35D8">
      <w:pPr>
        <w:pStyle w:val="ListParagraph"/>
        <w:numPr>
          <w:ilvl w:val="0"/>
          <w:numId w:val="2"/>
        </w:numPr>
        <w:rPr>
          <w:rFonts w:ascii="Georgia" w:hAnsi="Georgia"/>
        </w:rPr>
      </w:pPr>
      <w:r>
        <w:rPr>
          <w:rFonts w:ascii="Georgia" w:hAnsi="Georgia"/>
        </w:rPr>
        <w:t>Jen Proul</w:t>
      </w:r>
      <w:r w:rsidR="009B5302">
        <w:rPr>
          <w:rFonts w:ascii="Georgia" w:hAnsi="Georgia"/>
        </w:rPr>
        <w:t>x</w:t>
      </w:r>
      <w:r>
        <w:rPr>
          <w:rFonts w:ascii="Georgia" w:hAnsi="Georgia"/>
        </w:rPr>
        <w:t>, Middlesex-London Health Unit</w:t>
      </w:r>
    </w:p>
    <w:p w14:paraId="096198A8" w14:textId="77777777" w:rsidR="00FB35D8" w:rsidRDefault="00FB35D8" w:rsidP="00FB35D8">
      <w:pPr>
        <w:rPr>
          <w:rFonts w:ascii="Georgia" w:hAnsi="Georgia"/>
          <w:b/>
        </w:rPr>
      </w:pPr>
      <w:r w:rsidRPr="00FD7CEB">
        <w:rPr>
          <w:rFonts w:ascii="Georgia" w:hAnsi="Georgia"/>
          <w:b/>
        </w:rPr>
        <w:t>Update from PHAC</w:t>
      </w:r>
      <w:r>
        <w:rPr>
          <w:rFonts w:ascii="Georgia" w:hAnsi="Georgia"/>
          <w:b/>
        </w:rPr>
        <w:t xml:space="preserve">: Michelle </w:t>
      </w:r>
      <w:proofErr w:type="spellStart"/>
      <w:r>
        <w:rPr>
          <w:rFonts w:ascii="Georgia" w:hAnsi="Georgia"/>
          <w:b/>
        </w:rPr>
        <w:t>Halket</w:t>
      </w:r>
      <w:proofErr w:type="spellEnd"/>
      <w:r>
        <w:rPr>
          <w:rFonts w:ascii="Georgia" w:hAnsi="Georgia"/>
          <w:b/>
        </w:rPr>
        <w:t xml:space="preserve">, PHAC/ASPC </w:t>
      </w:r>
    </w:p>
    <w:p w14:paraId="002A2879" w14:textId="77777777" w:rsidR="00293A18" w:rsidRPr="004B3580" w:rsidRDefault="00FB35D8" w:rsidP="00FB35D8">
      <w:pPr>
        <w:pStyle w:val="NormalWeb"/>
        <w:numPr>
          <w:ilvl w:val="0"/>
          <w:numId w:val="1"/>
        </w:numPr>
        <w:shd w:val="clear" w:color="auto" w:fill="FFFFFF"/>
        <w:spacing w:before="0" w:beforeAutospacing="0" w:after="0" w:afterAutospacing="0"/>
        <w:rPr>
          <w:rFonts w:ascii="Georgia" w:hAnsi="Georgia" w:cs="Calibri"/>
          <w:color w:val="323130"/>
          <w:sz w:val="22"/>
          <w:szCs w:val="22"/>
          <w:bdr w:val="none" w:sz="0" w:space="0" w:color="auto" w:frame="1"/>
        </w:rPr>
      </w:pPr>
      <w:r w:rsidRPr="004B3580">
        <w:rPr>
          <w:rFonts w:ascii="Georgia" w:hAnsi="Georgia" w:cs="Calibri"/>
          <w:color w:val="323130"/>
          <w:sz w:val="22"/>
          <w:szCs w:val="22"/>
          <w:bdr w:val="none" w:sz="0" w:space="0" w:color="auto" w:frame="1"/>
        </w:rPr>
        <w:t xml:space="preserve">PHAC continues to prioritize </w:t>
      </w:r>
      <w:r w:rsidR="00293A18" w:rsidRPr="004B3580">
        <w:rPr>
          <w:rFonts w:ascii="Georgia" w:hAnsi="Georgia" w:cs="Calibri"/>
          <w:color w:val="323130"/>
          <w:sz w:val="22"/>
          <w:szCs w:val="22"/>
          <w:bdr w:val="none" w:sz="0" w:space="0" w:color="auto" w:frame="1"/>
        </w:rPr>
        <w:t xml:space="preserve">activities dealing with </w:t>
      </w:r>
      <w:r w:rsidRPr="004B3580">
        <w:rPr>
          <w:rFonts w:ascii="Georgia" w:hAnsi="Georgia" w:cs="Calibri"/>
          <w:color w:val="323130"/>
          <w:sz w:val="22"/>
          <w:szCs w:val="22"/>
          <w:bdr w:val="none" w:sz="0" w:space="0" w:color="auto" w:frame="1"/>
        </w:rPr>
        <w:t>the Coronavirus and its current Omicron variant</w:t>
      </w:r>
      <w:r w:rsidR="00293A18" w:rsidRPr="004B3580">
        <w:rPr>
          <w:rFonts w:ascii="Georgia" w:hAnsi="Georgia" w:cs="Calibri"/>
          <w:color w:val="323130"/>
          <w:sz w:val="22"/>
          <w:szCs w:val="22"/>
          <w:bdr w:val="none" w:sz="0" w:space="0" w:color="auto" w:frame="1"/>
        </w:rPr>
        <w:t xml:space="preserve">.  This requires </w:t>
      </w:r>
      <w:r w:rsidRPr="004B3580">
        <w:rPr>
          <w:rFonts w:ascii="Georgia" w:hAnsi="Georgia" w:cs="Calibri"/>
          <w:color w:val="323130"/>
          <w:sz w:val="22"/>
          <w:szCs w:val="22"/>
          <w:bdr w:val="none" w:sz="0" w:space="0" w:color="auto" w:frame="1"/>
        </w:rPr>
        <w:t>Program Consultants</w:t>
      </w:r>
      <w:r w:rsidR="000344F2" w:rsidRPr="004B3580">
        <w:rPr>
          <w:rFonts w:ascii="Georgia" w:hAnsi="Georgia" w:cs="Calibri"/>
          <w:color w:val="323130"/>
          <w:sz w:val="22"/>
          <w:szCs w:val="22"/>
          <w:bdr w:val="none" w:sz="0" w:space="0" w:color="auto" w:frame="1"/>
        </w:rPr>
        <w:t xml:space="preserve"> (PC</w:t>
      </w:r>
      <w:r w:rsidR="004B3580">
        <w:rPr>
          <w:rFonts w:ascii="Georgia" w:hAnsi="Georgia" w:cs="Calibri"/>
          <w:color w:val="323130"/>
          <w:sz w:val="22"/>
          <w:szCs w:val="22"/>
          <w:bdr w:val="none" w:sz="0" w:space="0" w:color="auto" w:frame="1"/>
        </w:rPr>
        <w:t>s</w:t>
      </w:r>
      <w:r w:rsidR="000344F2" w:rsidRPr="004B3580">
        <w:rPr>
          <w:rFonts w:ascii="Georgia" w:hAnsi="Georgia" w:cs="Calibri"/>
          <w:color w:val="323130"/>
          <w:sz w:val="22"/>
          <w:szCs w:val="22"/>
          <w:bdr w:val="none" w:sz="0" w:space="0" w:color="auto" w:frame="1"/>
        </w:rPr>
        <w:t>)</w:t>
      </w:r>
      <w:r w:rsidRPr="004B3580">
        <w:rPr>
          <w:rFonts w:ascii="Georgia" w:hAnsi="Georgia" w:cs="Calibri"/>
          <w:color w:val="323130"/>
          <w:sz w:val="22"/>
          <w:szCs w:val="22"/>
          <w:bdr w:val="none" w:sz="0" w:space="0" w:color="auto" w:frame="1"/>
        </w:rPr>
        <w:t xml:space="preserve"> </w:t>
      </w:r>
      <w:r w:rsidR="00293A18" w:rsidRPr="004B3580">
        <w:rPr>
          <w:rFonts w:ascii="Georgia" w:hAnsi="Georgia" w:cs="Calibri"/>
          <w:color w:val="323130"/>
          <w:sz w:val="22"/>
          <w:szCs w:val="22"/>
          <w:bdr w:val="none" w:sz="0" w:space="0" w:color="auto" w:frame="1"/>
        </w:rPr>
        <w:t xml:space="preserve">to support and serve at Quarantine sites, Airports, and Land Borders.  </w:t>
      </w:r>
    </w:p>
    <w:p w14:paraId="6C5F495A" w14:textId="77777777" w:rsidR="00293A18" w:rsidRPr="004B3580" w:rsidRDefault="000344F2" w:rsidP="00FB35D8">
      <w:pPr>
        <w:pStyle w:val="NormalWeb"/>
        <w:numPr>
          <w:ilvl w:val="0"/>
          <w:numId w:val="1"/>
        </w:numPr>
        <w:shd w:val="clear" w:color="auto" w:fill="FFFFFF"/>
        <w:spacing w:before="0" w:beforeAutospacing="0" w:after="0" w:afterAutospacing="0"/>
        <w:rPr>
          <w:rFonts w:ascii="Georgia" w:hAnsi="Georgia" w:cs="Calibri"/>
          <w:color w:val="323130"/>
          <w:sz w:val="22"/>
          <w:szCs w:val="22"/>
          <w:bdr w:val="none" w:sz="0" w:space="0" w:color="auto" w:frame="1"/>
        </w:rPr>
      </w:pPr>
      <w:r w:rsidRPr="004B3580">
        <w:rPr>
          <w:rFonts w:ascii="Georgia" w:hAnsi="Georgia" w:cs="Calibri"/>
          <w:color w:val="323130"/>
          <w:sz w:val="22"/>
          <w:szCs w:val="22"/>
          <w:bdr w:val="none" w:sz="0" w:space="0" w:color="auto" w:frame="1"/>
        </w:rPr>
        <w:t>Annual R</w:t>
      </w:r>
      <w:r w:rsidR="00293A18" w:rsidRPr="004B3580">
        <w:rPr>
          <w:rFonts w:ascii="Georgia" w:hAnsi="Georgia" w:cs="Calibri"/>
          <w:color w:val="323130"/>
          <w:sz w:val="22"/>
          <w:szCs w:val="22"/>
          <w:bdr w:val="none" w:sz="0" w:space="0" w:color="auto" w:frame="1"/>
        </w:rPr>
        <w:t>eport</w:t>
      </w:r>
      <w:r w:rsidRPr="004B3580">
        <w:rPr>
          <w:rFonts w:ascii="Georgia" w:hAnsi="Georgia" w:cs="Calibri"/>
          <w:color w:val="323130"/>
          <w:sz w:val="22"/>
          <w:szCs w:val="22"/>
          <w:bdr w:val="none" w:sz="0" w:space="0" w:color="auto" w:frame="1"/>
        </w:rPr>
        <w:t>ing Tools (ART) will be due April 30th</w:t>
      </w:r>
      <w:r w:rsidR="00293A18" w:rsidRPr="004B3580">
        <w:rPr>
          <w:rFonts w:ascii="Georgia" w:hAnsi="Georgia" w:cs="Calibri"/>
          <w:color w:val="323130"/>
          <w:sz w:val="22"/>
          <w:szCs w:val="22"/>
          <w:bdr w:val="none" w:sz="0" w:space="0" w:color="auto" w:frame="1"/>
        </w:rPr>
        <w:t>.</w:t>
      </w:r>
    </w:p>
    <w:p w14:paraId="1E8DDFA9" w14:textId="77777777" w:rsidR="00293A18" w:rsidRPr="004B3580" w:rsidRDefault="00293A18" w:rsidP="00FB35D8">
      <w:pPr>
        <w:pStyle w:val="NormalWeb"/>
        <w:numPr>
          <w:ilvl w:val="0"/>
          <w:numId w:val="1"/>
        </w:numPr>
        <w:shd w:val="clear" w:color="auto" w:fill="FFFFFF"/>
        <w:spacing w:before="0" w:beforeAutospacing="0" w:after="0" w:afterAutospacing="0"/>
        <w:rPr>
          <w:rFonts w:ascii="Georgia" w:hAnsi="Georgia" w:cs="Calibri"/>
          <w:color w:val="323130"/>
          <w:sz w:val="22"/>
          <w:szCs w:val="22"/>
          <w:bdr w:val="none" w:sz="0" w:space="0" w:color="auto" w:frame="1"/>
        </w:rPr>
      </w:pPr>
      <w:r w:rsidRPr="004B3580">
        <w:rPr>
          <w:rFonts w:ascii="Georgia" w:hAnsi="Georgia" w:cs="Calibri"/>
          <w:color w:val="323130"/>
          <w:sz w:val="22"/>
          <w:szCs w:val="22"/>
          <w:bdr w:val="none" w:sz="0" w:space="0" w:color="auto" w:frame="1"/>
        </w:rPr>
        <w:t xml:space="preserve">Financial Reports:  If you wish to make a Budget transfer request and/or anticipate significant underspending, or </w:t>
      </w:r>
      <w:r w:rsidR="000344F2" w:rsidRPr="004B3580">
        <w:rPr>
          <w:rFonts w:ascii="Georgia" w:hAnsi="Georgia" w:cs="Calibri"/>
          <w:color w:val="323130"/>
          <w:sz w:val="22"/>
          <w:szCs w:val="22"/>
          <w:bdr w:val="none" w:sz="0" w:space="0" w:color="auto" w:frame="1"/>
        </w:rPr>
        <w:t>r</w:t>
      </w:r>
      <w:r w:rsidRPr="004B3580">
        <w:rPr>
          <w:rFonts w:ascii="Georgia" w:hAnsi="Georgia" w:cs="Calibri"/>
          <w:color w:val="323130"/>
          <w:sz w:val="22"/>
          <w:szCs w:val="22"/>
          <w:bdr w:val="none" w:sz="0" w:space="0" w:color="auto" w:frame="1"/>
        </w:rPr>
        <w:t>oll-overs, speak to your PC and</w:t>
      </w:r>
      <w:r w:rsidR="000344F2" w:rsidRPr="004B3580">
        <w:rPr>
          <w:rFonts w:ascii="Georgia" w:hAnsi="Georgia" w:cs="Calibri"/>
          <w:color w:val="323130"/>
          <w:sz w:val="22"/>
          <w:szCs w:val="22"/>
          <w:bdr w:val="none" w:sz="0" w:space="0" w:color="auto" w:frame="1"/>
        </w:rPr>
        <w:t>/or</w:t>
      </w:r>
      <w:r w:rsidRPr="004B3580">
        <w:rPr>
          <w:rFonts w:ascii="Georgia" w:hAnsi="Georgia" w:cs="Calibri"/>
          <w:color w:val="323130"/>
          <w:sz w:val="22"/>
          <w:szCs w:val="22"/>
          <w:bdr w:val="none" w:sz="0" w:space="0" w:color="auto" w:frame="1"/>
        </w:rPr>
        <w:t xml:space="preserve"> submit</w:t>
      </w:r>
      <w:r w:rsidR="000344F2" w:rsidRPr="004B3580">
        <w:rPr>
          <w:rFonts w:ascii="Georgia" w:hAnsi="Georgia" w:cs="Calibri"/>
          <w:color w:val="323130"/>
          <w:sz w:val="22"/>
          <w:szCs w:val="22"/>
          <w:bdr w:val="none" w:sz="0" w:space="0" w:color="auto" w:frame="1"/>
        </w:rPr>
        <w:t xml:space="preserve"> underspending notices </w:t>
      </w:r>
      <w:r w:rsidRPr="004B3580">
        <w:rPr>
          <w:rFonts w:ascii="Georgia" w:hAnsi="Georgia" w:cs="Calibri"/>
          <w:color w:val="323130"/>
          <w:sz w:val="22"/>
          <w:szCs w:val="22"/>
          <w:bdr w:val="none" w:sz="0" w:space="0" w:color="auto" w:frame="1"/>
        </w:rPr>
        <w:t>by January 31</w:t>
      </w:r>
      <w:r w:rsidRPr="004B3580">
        <w:rPr>
          <w:rFonts w:ascii="Georgia" w:hAnsi="Georgia" w:cs="Calibri"/>
          <w:color w:val="323130"/>
          <w:sz w:val="22"/>
          <w:szCs w:val="22"/>
          <w:bdr w:val="none" w:sz="0" w:space="0" w:color="auto" w:frame="1"/>
          <w:vertAlign w:val="superscript"/>
        </w:rPr>
        <w:t>st</w:t>
      </w:r>
      <w:r w:rsidRPr="004B3580">
        <w:rPr>
          <w:rFonts w:ascii="Georgia" w:hAnsi="Georgia" w:cs="Calibri"/>
          <w:color w:val="323130"/>
          <w:sz w:val="22"/>
          <w:szCs w:val="22"/>
          <w:bdr w:val="none" w:sz="0" w:space="0" w:color="auto" w:frame="1"/>
        </w:rPr>
        <w:t>.</w:t>
      </w:r>
    </w:p>
    <w:p w14:paraId="43CA0FB7" w14:textId="77777777" w:rsidR="000344F2" w:rsidRPr="004B3580" w:rsidRDefault="000344F2" w:rsidP="00FB35D8">
      <w:pPr>
        <w:pStyle w:val="NormalWeb"/>
        <w:numPr>
          <w:ilvl w:val="0"/>
          <w:numId w:val="1"/>
        </w:numPr>
        <w:shd w:val="clear" w:color="auto" w:fill="FFFFFF"/>
        <w:spacing w:before="0" w:beforeAutospacing="0" w:after="0" w:afterAutospacing="0"/>
        <w:rPr>
          <w:rFonts w:ascii="Georgia" w:hAnsi="Georgia" w:cs="Calibri"/>
          <w:color w:val="323130"/>
          <w:sz w:val="22"/>
          <w:szCs w:val="22"/>
          <w:bdr w:val="none" w:sz="0" w:space="0" w:color="auto" w:frame="1"/>
        </w:rPr>
      </w:pPr>
      <w:r w:rsidRPr="004B3580">
        <w:rPr>
          <w:rFonts w:ascii="Georgia" w:hAnsi="Georgia" w:cs="Calibri"/>
          <w:color w:val="323130"/>
          <w:sz w:val="22"/>
          <w:szCs w:val="22"/>
          <w:bdr w:val="none" w:sz="0" w:space="0" w:color="auto" w:frame="1"/>
        </w:rPr>
        <w:t>If you are waiting for money, speak to your PC.</w:t>
      </w:r>
    </w:p>
    <w:p w14:paraId="39C9B799" w14:textId="77777777" w:rsidR="0008661B" w:rsidRPr="004B3580" w:rsidRDefault="0008661B" w:rsidP="0008661B">
      <w:pPr>
        <w:pStyle w:val="NormalWeb"/>
        <w:numPr>
          <w:ilvl w:val="0"/>
          <w:numId w:val="1"/>
        </w:numPr>
        <w:shd w:val="clear" w:color="auto" w:fill="FFFFFF"/>
        <w:spacing w:before="0" w:beforeAutospacing="0" w:after="0" w:afterAutospacing="0"/>
        <w:rPr>
          <w:rFonts w:ascii="Georgia" w:hAnsi="Georgia" w:cs="Calibri"/>
          <w:color w:val="323130"/>
          <w:sz w:val="22"/>
          <w:szCs w:val="22"/>
          <w:bdr w:val="none" w:sz="0" w:space="0" w:color="auto" w:frame="1"/>
        </w:rPr>
      </w:pPr>
      <w:r w:rsidRPr="004B3580">
        <w:rPr>
          <w:rFonts w:ascii="Georgia" w:hAnsi="Georgia"/>
          <w:sz w:val="22"/>
          <w:szCs w:val="22"/>
        </w:rPr>
        <w:t>Be sure you are receiving the weekly CAPC/CPNP Network News on Fridays each week.  In it you will find information about our 4 learning circles, zone meetings, learning opportunities, and the link to the TRELLO calendar with registration and links for meetings and events.  Don’t miss out!  Contact Sydney (</w:t>
      </w:r>
      <w:hyperlink r:id="rId5" w:history="1">
        <w:r w:rsidRPr="004B3580">
          <w:rPr>
            <w:rStyle w:val="Hyperlink"/>
            <w:rFonts w:ascii="Georgia" w:hAnsi="Georgia"/>
            <w:sz w:val="22"/>
            <w:szCs w:val="22"/>
          </w:rPr>
          <w:t>sbell@carizon.ca</w:t>
        </w:r>
      </w:hyperlink>
      <w:r w:rsidRPr="004B3580">
        <w:rPr>
          <w:rFonts w:ascii="Georgia" w:hAnsi="Georgia"/>
          <w:sz w:val="22"/>
          <w:szCs w:val="22"/>
        </w:rPr>
        <w:t xml:space="preserve">) if you need to be added to the list! </w:t>
      </w:r>
      <w:r w:rsidR="008368CF">
        <w:rPr>
          <w:rFonts w:ascii="Georgia" w:hAnsi="Georgia"/>
          <w:sz w:val="22"/>
          <w:szCs w:val="22"/>
        </w:rPr>
        <w:t xml:space="preserve">The Network </w:t>
      </w:r>
      <w:proofErr w:type="spellStart"/>
      <w:r w:rsidRPr="004B3580">
        <w:rPr>
          <w:rFonts w:ascii="Georgia" w:hAnsi="Georgia" w:cs="Calibri"/>
          <w:color w:val="323130"/>
          <w:sz w:val="22"/>
          <w:szCs w:val="22"/>
          <w:bdr w:val="none" w:sz="0" w:space="0" w:color="auto" w:frame="1"/>
        </w:rPr>
        <w:t>Webconnects</w:t>
      </w:r>
      <w:proofErr w:type="spellEnd"/>
      <w:r w:rsidRPr="004B3580">
        <w:rPr>
          <w:rFonts w:ascii="Georgia" w:hAnsi="Georgia" w:cs="Calibri"/>
          <w:color w:val="323130"/>
          <w:sz w:val="22"/>
          <w:szCs w:val="22"/>
          <w:bdr w:val="none" w:sz="0" w:space="0" w:color="auto" w:frame="1"/>
        </w:rPr>
        <w:t xml:space="preserve"> site is another good </w:t>
      </w:r>
      <w:r w:rsidR="008368CF">
        <w:rPr>
          <w:rFonts w:ascii="Georgia" w:hAnsi="Georgia" w:cs="Calibri"/>
          <w:color w:val="323130"/>
          <w:sz w:val="22"/>
          <w:szCs w:val="22"/>
          <w:bdr w:val="none" w:sz="0" w:space="0" w:color="auto" w:frame="1"/>
        </w:rPr>
        <w:t xml:space="preserve">way to be </w:t>
      </w:r>
      <w:proofErr w:type="spellStart"/>
      <w:r w:rsidR="008368CF">
        <w:rPr>
          <w:rFonts w:ascii="Georgia" w:hAnsi="Georgia" w:cs="Calibri"/>
          <w:color w:val="323130"/>
          <w:sz w:val="22"/>
          <w:szCs w:val="22"/>
          <w:bdr w:val="none" w:sz="0" w:space="0" w:color="auto" w:frame="1"/>
        </w:rPr>
        <w:t>informaed</w:t>
      </w:r>
      <w:proofErr w:type="spellEnd"/>
      <w:r w:rsidRPr="004B3580">
        <w:rPr>
          <w:rFonts w:ascii="Georgia" w:hAnsi="Georgia" w:cs="Calibri"/>
          <w:color w:val="323130"/>
          <w:sz w:val="22"/>
          <w:szCs w:val="22"/>
          <w:bdr w:val="none" w:sz="0" w:space="0" w:color="auto" w:frame="1"/>
        </w:rPr>
        <w:t xml:space="preserve">, and will soon be launching a new look with new features to help us all stay connected and share information and resources. </w:t>
      </w:r>
    </w:p>
    <w:p w14:paraId="0A953370" w14:textId="77777777" w:rsidR="00293A18" w:rsidRPr="004B3580" w:rsidRDefault="00293A18" w:rsidP="00293A18">
      <w:pPr>
        <w:pStyle w:val="NormalWeb"/>
        <w:shd w:val="clear" w:color="auto" w:fill="FFFFFF"/>
        <w:spacing w:before="0" w:beforeAutospacing="0" w:after="0" w:afterAutospacing="0"/>
        <w:ind w:left="720"/>
        <w:rPr>
          <w:rFonts w:ascii="Georgia" w:hAnsi="Georgia" w:cs="Calibri"/>
          <w:color w:val="323130"/>
          <w:sz w:val="22"/>
          <w:szCs w:val="22"/>
          <w:bdr w:val="none" w:sz="0" w:space="0" w:color="auto" w:frame="1"/>
        </w:rPr>
      </w:pPr>
    </w:p>
    <w:p w14:paraId="18E314C6" w14:textId="77777777" w:rsidR="00FB35D8" w:rsidRDefault="00FB35D8" w:rsidP="00FB35D8">
      <w:pPr>
        <w:pStyle w:val="NormalWeb"/>
        <w:shd w:val="clear" w:color="auto" w:fill="FFFFFF"/>
        <w:spacing w:before="0" w:beforeAutospacing="0" w:after="0" w:afterAutospacing="0"/>
        <w:rPr>
          <w:rFonts w:ascii="Georgia" w:hAnsi="Georgia" w:cs="Calibri"/>
          <w:color w:val="323130"/>
          <w:sz w:val="22"/>
          <w:szCs w:val="22"/>
          <w:bdr w:val="none" w:sz="0" w:space="0" w:color="auto" w:frame="1"/>
        </w:rPr>
      </w:pPr>
      <w:r>
        <w:rPr>
          <w:rFonts w:ascii="Georgia" w:hAnsi="Georgia" w:cs="Calibri"/>
          <w:color w:val="323130"/>
          <w:sz w:val="22"/>
          <w:szCs w:val="22"/>
          <w:bdr w:val="none" w:sz="0" w:space="0" w:color="auto" w:frame="1"/>
        </w:rPr>
        <w:t>*******************************************************************************************************</w:t>
      </w:r>
    </w:p>
    <w:p w14:paraId="5AA0B589" w14:textId="77777777" w:rsidR="0008661B" w:rsidRDefault="0008661B" w:rsidP="00FB35D8">
      <w:pPr>
        <w:rPr>
          <w:rFonts w:ascii="Georgia" w:eastAsia="Times New Roman" w:hAnsi="Georgia" w:cs="Calibri"/>
          <w:color w:val="323130"/>
          <w:bdr w:val="none" w:sz="0" w:space="0" w:color="auto" w:frame="1"/>
          <w:lang w:eastAsia="en-CA"/>
        </w:rPr>
      </w:pPr>
      <w:r>
        <w:rPr>
          <w:rFonts w:ascii="Georgia" w:eastAsia="Times New Roman" w:hAnsi="Georgia" w:cs="Calibri"/>
          <w:b/>
          <w:color w:val="323130"/>
          <w:bdr w:val="none" w:sz="0" w:space="0" w:color="auto" w:frame="1"/>
          <w:lang w:eastAsia="en-CA"/>
        </w:rPr>
        <w:t xml:space="preserve">General Discussion:  </w:t>
      </w:r>
      <w:r w:rsidRPr="0008661B">
        <w:rPr>
          <w:rFonts w:ascii="Georgia" w:eastAsia="Times New Roman" w:hAnsi="Georgia" w:cs="Calibri"/>
          <w:color w:val="323130"/>
          <w:bdr w:val="none" w:sz="0" w:space="0" w:color="auto" w:frame="1"/>
          <w:lang w:eastAsia="en-CA"/>
        </w:rPr>
        <w:t>Our current funding agreements end March 31</w:t>
      </w:r>
      <w:r w:rsidRPr="0008661B">
        <w:rPr>
          <w:rFonts w:ascii="Georgia" w:eastAsia="Times New Roman" w:hAnsi="Georgia" w:cs="Calibri"/>
          <w:color w:val="323130"/>
          <w:bdr w:val="none" w:sz="0" w:space="0" w:color="auto" w:frame="1"/>
          <w:vertAlign w:val="superscript"/>
          <w:lang w:eastAsia="en-CA"/>
        </w:rPr>
        <w:t>st</w:t>
      </w:r>
      <w:r w:rsidRPr="0008661B">
        <w:rPr>
          <w:rFonts w:ascii="Georgia" w:eastAsia="Times New Roman" w:hAnsi="Georgia" w:cs="Calibri"/>
          <w:color w:val="323130"/>
          <w:bdr w:val="none" w:sz="0" w:space="0" w:color="auto" w:frame="1"/>
          <w:lang w:eastAsia="en-CA"/>
        </w:rPr>
        <w:t xml:space="preserve">, 2024.  </w:t>
      </w:r>
      <w:r w:rsidR="0082352A">
        <w:rPr>
          <w:rFonts w:ascii="Georgia" w:eastAsia="Times New Roman" w:hAnsi="Georgia" w:cs="Calibri"/>
          <w:color w:val="323130"/>
          <w:bdr w:val="none" w:sz="0" w:space="0" w:color="auto" w:frame="1"/>
          <w:lang w:eastAsia="en-CA"/>
        </w:rPr>
        <w:t xml:space="preserve">We anticipate applications for another agreement to be made available in 2023.  </w:t>
      </w:r>
      <w:r w:rsidRPr="0008661B">
        <w:rPr>
          <w:rFonts w:ascii="Georgia" w:eastAsia="Times New Roman" w:hAnsi="Georgia" w:cs="Calibri"/>
          <w:color w:val="323130"/>
          <w:bdr w:val="none" w:sz="0" w:space="0" w:color="auto" w:frame="1"/>
          <w:lang w:eastAsia="en-CA"/>
        </w:rPr>
        <w:t xml:space="preserve">Now is a good time to be thinking about the various ways our projects contribute to the wellbeing of mothers, children and families living in Canada.  </w:t>
      </w:r>
      <w:r w:rsidR="000344F2">
        <w:rPr>
          <w:rFonts w:ascii="Georgia" w:eastAsia="Times New Roman" w:hAnsi="Georgia" w:cs="Calibri"/>
          <w:color w:val="323130"/>
          <w:bdr w:val="none" w:sz="0" w:space="0" w:color="auto" w:frame="1"/>
          <w:lang w:eastAsia="en-CA"/>
        </w:rPr>
        <w:t>Our usual activities and the ways we have provided services has been dramatically challenged during th</w:t>
      </w:r>
      <w:r w:rsidR="0082352A">
        <w:rPr>
          <w:rFonts w:ascii="Georgia" w:eastAsia="Times New Roman" w:hAnsi="Georgia" w:cs="Calibri"/>
          <w:color w:val="323130"/>
          <w:bdr w:val="none" w:sz="0" w:space="0" w:color="auto" w:frame="1"/>
          <w:lang w:eastAsia="en-CA"/>
        </w:rPr>
        <w:t xml:space="preserve">e current </w:t>
      </w:r>
      <w:r w:rsidR="000344F2">
        <w:rPr>
          <w:rFonts w:ascii="Georgia" w:eastAsia="Times New Roman" w:hAnsi="Georgia" w:cs="Calibri"/>
          <w:color w:val="323130"/>
          <w:bdr w:val="none" w:sz="0" w:space="0" w:color="auto" w:frame="1"/>
          <w:lang w:eastAsia="en-CA"/>
        </w:rPr>
        <w:t xml:space="preserve">funding agreement period due to COVID19.  </w:t>
      </w:r>
      <w:r w:rsidRPr="0008661B">
        <w:rPr>
          <w:rFonts w:ascii="Georgia" w:eastAsia="Times New Roman" w:hAnsi="Georgia" w:cs="Calibri"/>
          <w:color w:val="323130"/>
          <w:bdr w:val="none" w:sz="0" w:space="0" w:color="auto" w:frame="1"/>
          <w:lang w:eastAsia="en-CA"/>
        </w:rPr>
        <w:t xml:space="preserve">For example, our projects have been serving during COVID-19 </w:t>
      </w:r>
      <w:r w:rsidR="000344F2">
        <w:rPr>
          <w:rFonts w:ascii="Georgia" w:eastAsia="Times New Roman" w:hAnsi="Georgia" w:cs="Calibri"/>
          <w:color w:val="323130"/>
          <w:bdr w:val="none" w:sz="0" w:space="0" w:color="auto" w:frame="1"/>
          <w:lang w:eastAsia="en-CA"/>
        </w:rPr>
        <w:t>in some of the following extraordinary ways</w:t>
      </w:r>
      <w:r w:rsidRPr="0008661B">
        <w:rPr>
          <w:rFonts w:ascii="Georgia" w:eastAsia="Times New Roman" w:hAnsi="Georgia" w:cs="Calibri"/>
          <w:color w:val="323130"/>
          <w:bdr w:val="none" w:sz="0" w:space="0" w:color="auto" w:frame="1"/>
          <w:lang w:eastAsia="en-CA"/>
        </w:rPr>
        <w:t>:</w:t>
      </w:r>
    </w:p>
    <w:p w14:paraId="62613F28" w14:textId="77777777" w:rsidR="0008661B" w:rsidRPr="000344F2" w:rsidRDefault="0008661B" w:rsidP="000344F2">
      <w:pPr>
        <w:pStyle w:val="ListParagraph"/>
        <w:numPr>
          <w:ilvl w:val="0"/>
          <w:numId w:val="5"/>
        </w:numPr>
        <w:rPr>
          <w:rFonts w:ascii="Georgia" w:eastAsia="Times New Roman" w:hAnsi="Georgia" w:cs="Calibri"/>
          <w:color w:val="323130"/>
          <w:bdr w:val="none" w:sz="0" w:space="0" w:color="auto" w:frame="1"/>
          <w:lang w:eastAsia="en-CA"/>
        </w:rPr>
      </w:pPr>
      <w:r w:rsidRPr="000344F2">
        <w:rPr>
          <w:rFonts w:ascii="Georgia" w:eastAsia="Times New Roman" w:hAnsi="Georgia" w:cs="Calibri"/>
          <w:color w:val="323130"/>
          <w:bdr w:val="none" w:sz="0" w:space="0" w:color="auto" w:frame="1"/>
          <w:lang w:eastAsia="en-CA"/>
        </w:rPr>
        <w:t>Organizing, helping at, and providing space for immunization sites</w:t>
      </w:r>
    </w:p>
    <w:p w14:paraId="47C0BB12" w14:textId="77777777" w:rsidR="0008661B" w:rsidRPr="000344F2" w:rsidRDefault="0008661B" w:rsidP="000344F2">
      <w:pPr>
        <w:pStyle w:val="ListParagraph"/>
        <w:numPr>
          <w:ilvl w:val="0"/>
          <w:numId w:val="5"/>
        </w:numPr>
        <w:rPr>
          <w:rFonts w:ascii="Georgia" w:eastAsia="Times New Roman" w:hAnsi="Georgia" w:cs="Calibri"/>
          <w:color w:val="323130"/>
          <w:bdr w:val="none" w:sz="0" w:space="0" w:color="auto" w:frame="1"/>
          <w:lang w:eastAsia="en-CA"/>
        </w:rPr>
      </w:pPr>
      <w:r w:rsidRPr="000344F2">
        <w:rPr>
          <w:rFonts w:ascii="Georgia" w:eastAsia="Times New Roman" w:hAnsi="Georgia" w:cs="Calibri"/>
          <w:color w:val="323130"/>
          <w:bdr w:val="none" w:sz="0" w:space="0" w:color="auto" w:frame="1"/>
          <w:lang w:eastAsia="en-CA"/>
        </w:rPr>
        <w:t>Providing reliable</w:t>
      </w:r>
      <w:r w:rsidR="00BB0E28" w:rsidRPr="000344F2">
        <w:rPr>
          <w:rFonts w:ascii="Georgia" w:eastAsia="Times New Roman" w:hAnsi="Georgia" w:cs="Calibri"/>
          <w:color w:val="323130"/>
          <w:bdr w:val="none" w:sz="0" w:space="0" w:color="auto" w:frame="1"/>
          <w:lang w:eastAsia="en-CA"/>
        </w:rPr>
        <w:t xml:space="preserve"> sources of information and accurate health teaching</w:t>
      </w:r>
    </w:p>
    <w:p w14:paraId="47D57DB3" w14:textId="77777777" w:rsidR="00BB0E28" w:rsidRPr="000344F2" w:rsidRDefault="00BB0E28" w:rsidP="000344F2">
      <w:pPr>
        <w:pStyle w:val="ListParagraph"/>
        <w:numPr>
          <w:ilvl w:val="0"/>
          <w:numId w:val="5"/>
        </w:numPr>
        <w:rPr>
          <w:rFonts w:ascii="Georgia" w:eastAsia="Times New Roman" w:hAnsi="Georgia" w:cs="Calibri"/>
          <w:color w:val="323130"/>
          <w:bdr w:val="none" w:sz="0" w:space="0" w:color="auto" w:frame="1"/>
          <w:lang w:eastAsia="en-CA"/>
        </w:rPr>
      </w:pPr>
      <w:r w:rsidRPr="000344F2">
        <w:rPr>
          <w:rFonts w:ascii="Georgia" w:eastAsia="Times New Roman" w:hAnsi="Georgia" w:cs="Calibri"/>
          <w:color w:val="323130"/>
          <w:bdr w:val="none" w:sz="0" w:space="0" w:color="auto" w:frame="1"/>
          <w:lang w:eastAsia="en-CA"/>
        </w:rPr>
        <w:t xml:space="preserve">Being </w:t>
      </w:r>
      <w:r w:rsidRPr="008368CF">
        <w:rPr>
          <w:rFonts w:ascii="Georgia" w:eastAsia="Times New Roman" w:hAnsi="Georgia" w:cs="Calibri"/>
          <w:i/>
          <w:color w:val="323130"/>
          <w:bdr w:val="none" w:sz="0" w:space="0" w:color="auto" w:frame="1"/>
          <w:lang w:eastAsia="en-CA"/>
        </w:rPr>
        <w:t>very</w:t>
      </w:r>
      <w:r w:rsidRPr="000344F2">
        <w:rPr>
          <w:rFonts w:ascii="Georgia" w:eastAsia="Times New Roman" w:hAnsi="Georgia" w:cs="Calibri"/>
          <w:color w:val="323130"/>
          <w:bdr w:val="none" w:sz="0" w:space="0" w:color="auto" w:frame="1"/>
          <w:lang w:eastAsia="en-CA"/>
        </w:rPr>
        <w:t xml:space="preserve"> creative in meeting the needs of the most vulnerable in our population</w:t>
      </w:r>
    </w:p>
    <w:p w14:paraId="644425E6" w14:textId="77777777" w:rsidR="00BB0E28" w:rsidRDefault="00BB0E28" w:rsidP="00FB35D8">
      <w:pPr>
        <w:rPr>
          <w:rFonts w:ascii="Georgia" w:eastAsia="Times New Roman" w:hAnsi="Georgia" w:cs="Calibri"/>
          <w:color w:val="323130"/>
          <w:bdr w:val="none" w:sz="0" w:space="0" w:color="auto" w:frame="1"/>
          <w:lang w:eastAsia="en-CA"/>
        </w:rPr>
      </w:pPr>
      <w:r>
        <w:rPr>
          <w:rFonts w:ascii="Georgia" w:eastAsia="Times New Roman" w:hAnsi="Georgia" w:cs="Calibri"/>
          <w:color w:val="323130"/>
          <w:bdr w:val="none" w:sz="0" w:space="0" w:color="auto" w:frame="1"/>
          <w:lang w:eastAsia="en-CA"/>
        </w:rPr>
        <w:t xml:space="preserve">There was a recent article in a Toronto newspaper looking at how </w:t>
      </w:r>
      <w:r w:rsidR="000344F2">
        <w:rPr>
          <w:rFonts w:ascii="Georgia" w:eastAsia="Times New Roman" w:hAnsi="Georgia" w:cs="Calibri"/>
          <w:color w:val="323130"/>
          <w:bdr w:val="none" w:sz="0" w:space="0" w:color="auto" w:frame="1"/>
          <w:lang w:eastAsia="en-CA"/>
        </w:rPr>
        <w:t>the pandemic</w:t>
      </w:r>
      <w:r>
        <w:rPr>
          <w:rFonts w:ascii="Georgia" w:eastAsia="Times New Roman" w:hAnsi="Georgia" w:cs="Calibri"/>
          <w:color w:val="323130"/>
          <w:bdr w:val="none" w:sz="0" w:space="0" w:color="auto" w:frame="1"/>
          <w:lang w:eastAsia="en-CA"/>
        </w:rPr>
        <w:t xml:space="preserve"> has affected Post Partum Mood Disorders (PPMD).  While 1 in 5 mothers were believed to suffer from a PPMD before COVID, it is now suggesting that number</w:t>
      </w:r>
      <w:r w:rsidR="000344F2">
        <w:rPr>
          <w:rFonts w:ascii="Georgia" w:eastAsia="Times New Roman" w:hAnsi="Georgia" w:cs="Calibri"/>
          <w:color w:val="323130"/>
          <w:bdr w:val="none" w:sz="0" w:space="0" w:color="auto" w:frame="1"/>
          <w:lang w:eastAsia="en-CA"/>
        </w:rPr>
        <w:t>s</w:t>
      </w:r>
      <w:r>
        <w:rPr>
          <w:rFonts w:ascii="Georgia" w:eastAsia="Times New Roman" w:hAnsi="Georgia" w:cs="Calibri"/>
          <w:color w:val="323130"/>
          <w:bdr w:val="none" w:sz="0" w:space="0" w:color="auto" w:frame="1"/>
          <w:lang w:eastAsia="en-CA"/>
        </w:rPr>
        <w:t xml:space="preserve"> may have increased to about 1 in 3 new mothers.</w:t>
      </w:r>
    </w:p>
    <w:p w14:paraId="256EDBA6" w14:textId="77777777" w:rsidR="00BB0E28" w:rsidRPr="0008661B" w:rsidRDefault="0082352A" w:rsidP="00FB35D8">
      <w:pPr>
        <w:rPr>
          <w:rFonts w:ascii="Georgia" w:eastAsia="Times New Roman" w:hAnsi="Georgia" w:cs="Calibri"/>
          <w:color w:val="323130"/>
          <w:bdr w:val="none" w:sz="0" w:space="0" w:color="auto" w:frame="1"/>
          <w:lang w:eastAsia="en-CA"/>
        </w:rPr>
      </w:pPr>
      <w:r>
        <w:rPr>
          <w:rFonts w:ascii="Georgia" w:eastAsia="Times New Roman" w:hAnsi="Georgia" w:cs="Calibri"/>
          <w:color w:val="323130"/>
          <w:u w:val="single"/>
          <w:bdr w:val="none" w:sz="0" w:space="0" w:color="auto" w:frame="1"/>
          <w:lang w:eastAsia="en-CA"/>
        </w:rPr>
        <w:t>N</w:t>
      </w:r>
      <w:r w:rsidR="00BB0E28" w:rsidRPr="008368CF">
        <w:rPr>
          <w:rFonts w:ascii="Georgia" w:eastAsia="Times New Roman" w:hAnsi="Georgia" w:cs="Calibri"/>
          <w:color w:val="323130"/>
          <w:u w:val="single"/>
          <w:bdr w:val="none" w:sz="0" w:space="0" w:color="auto" w:frame="1"/>
          <w:lang w:eastAsia="en-CA"/>
        </w:rPr>
        <w:t>ow</w:t>
      </w:r>
      <w:r w:rsidR="00BB0E28">
        <w:rPr>
          <w:rFonts w:ascii="Georgia" w:eastAsia="Times New Roman" w:hAnsi="Georgia" w:cs="Calibri"/>
          <w:color w:val="323130"/>
          <w:bdr w:val="none" w:sz="0" w:space="0" w:color="auto" w:frame="1"/>
          <w:lang w:eastAsia="en-CA"/>
        </w:rPr>
        <w:t xml:space="preserve"> </w:t>
      </w:r>
      <w:r>
        <w:rPr>
          <w:rFonts w:ascii="Georgia" w:eastAsia="Times New Roman" w:hAnsi="Georgia" w:cs="Calibri"/>
          <w:color w:val="323130"/>
          <w:bdr w:val="none" w:sz="0" w:space="0" w:color="auto" w:frame="1"/>
          <w:lang w:eastAsia="en-CA"/>
        </w:rPr>
        <w:t xml:space="preserve">is </w:t>
      </w:r>
      <w:r w:rsidR="00BB0E28">
        <w:rPr>
          <w:rFonts w:ascii="Georgia" w:eastAsia="Times New Roman" w:hAnsi="Georgia" w:cs="Calibri"/>
          <w:color w:val="323130"/>
          <w:bdr w:val="none" w:sz="0" w:space="0" w:color="auto" w:frame="1"/>
          <w:lang w:eastAsia="en-CA"/>
        </w:rPr>
        <w:t xml:space="preserve">the time to be clear about the value of our projects, and how we continue to provide important services </w:t>
      </w:r>
      <w:r w:rsidR="004B3580">
        <w:rPr>
          <w:rFonts w:ascii="Georgia" w:eastAsia="Times New Roman" w:hAnsi="Georgia" w:cs="Calibri"/>
          <w:color w:val="323130"/>
          <w:bdr w:val="none" w:sz="0" w:space="0" w:color="auto" w:frame="1"/>
          <w:lang w:eastAsia="en-CA"/>
        </w:rPr>
        <w:t xml:space="preserve">to those most vulnerable </w:t>
      </w:r>
      <w:r w:rsidR="00BB0E28">
        <w:rPr>
          <w:rFonts w:ascii="Georgia" w:eastAsia="Times New Roman" w:hAnsi="Georgia" w:cs="Calibri"/>
          <w:color w:val="323130"/>
          <w:bdr w:val="none" w:sz="0" w:space="0" w:color="auto" w:frame="1"/>
          <w:lang w:eastAsia="en-CA"/>
        </w:rPr>
        <w:t xml:space="preserve">during </w:t>
      </w:r>
      <w:r w:rsidR="004B3580">
        <w:rPr>
          <w:rFonts w:ascii="Georgia" w:eastAsia="Times New Roman" w:hAnsi="Georgia" w:cs="Calibri"/>
          <w:color w:val="323130"/>
          <w:bdr w:val="none" w:sz="0" w:space="0" w:color="auto" w:frame="1"/>
          <w:lang w:eastAsia="en-CA"/>
        </w:rPr>
        <w:t>ex</w:t>
      </w:r>
      <w:r w:rsidR="008368CF">
        <w:rPr>
          <w:rFonts w:ascii="Georgia" w:eastAsia="Times New Roman" w:hAnsi="Georgia" w:cs="Calibri"/>
          <w:color w:val="323130"/>
          <w:bdr w:val="none" w:sz="0" w:space="0" w:color="auto" w:frame="1"/>
          <w:lang w:eastAsia="en-CA"/>
        </w:rPr>
        <w:t>ce</w:t>
      </w:r>
      <w:r w:rsidR="004B3580">
        <w:rPr>
          <w:rFonts w:ascii="Georgia" w:eastAsia="Times New Roman" w:hAnsi="Georgia" w:cs="Calibri"/>
          <w:color w:val="323130"/>
          <w:bdr w:val="none" w:sz="0" w:space="0" w:color="auto" w:frame="1"/>
          <w:lang w:eastAsia="en-CA"/>
        </w:rPr>
        <w:t>edingly</w:t>
      </w:r>
      <w:r w:rsidR="00BB0E28">
        <w:rPr>
          <w:rFonts w:ascii="Georgia" w:eastAsia="Times New Roman" w:hAnsi="Georgia" w:cs="Calibri"/>
          <w:color w:val="323130"/>
          <w:bdr w:val="none" w:sz="0" w:space="0" w:color="auto" w:frame="1"/>
          <w:lang w:eastAsia="en-CA"/>
        </w:rPr>
        <w:t xml:space="preserve"> challenging times.  One thought </w:t>
      </w:r>
      <w:r w:rsidR="000344F2">
        <w:rPr>
          <w:rFonts w:ascii="Georgia" w:eastAsia="Times New Roman" w:hAnsi="Georgia" w:cs="Calibri"/>
          <w:color w:val="323130"/>
          <w:bdr w:val="none" w:sz="0" w:space="0" w:color="auto" w:frame="1"/>
          <w:lang w:eastAsia="en-CA"/>
        </w:rPr>
        <w:t>to consider is</w:t>
      </w:r>
      <w:r w:rsidR="00BB0E28">
        <w:rPr>
          <w:rFonts w:ascii="Georgia" w:eastAsia="Times New Roman" w:hAnsi="Georgia" w:cs="Calibri"/>
          <w:color w:val="323130"/>
          <w:bdr w:val="none" w:sz="0" w:space="0" w:color="auto" w:frame="1"/>
          <w:lang w:eastAsia="en-CA"/>
        </w:rPr>
        <w:t xml:space="preserve"> to ask for an “escalator clause”, so that funding increases to match the increases in inflation.  Something like a postcard campaign to MPs was suggested, with potential support through the Coordinating Committee </w:t>
      </w:r>
      <w:r w:rsidR="000344F2">
        <w:rPr>
          <w:rFonts w:ascii="Georgia" w:eastAsia="Times New Roman" w:hAnsi="Georgia" w:cs="Calibri"/>
          <w:color w:val="323130"/>
          <w:bdr w:val="none" w:sz="0" w:space="0" w:color="auto" w:frame="1"/>
          <w:lang w:eastAsia="en-CA"/>
        </w:rPr>
        <w:t>and/or Network.</w:t>
      </w:r>
    </w:p>
    <w:p w14:paraId="28ED22C8" w14:textId="77777777" w:rsidR="00B400A6" w:rsidRDefault="00B400A6" w:rsidP="00FB35D8">
      <w:pPr>
        <w:rPr>
          <w:rFonts w:ascii="Georgia" w:hAnsi="Georgia"/>
          <w:b/>
        </w:rPr>
      </w:pPr>
      <w:r>
        <w:rPr>
          <w:rFonts w:ascii="Georgia" w:hAnsi="Georgia"/>
          <w:b/>
        </w:rPr>
        <w:t>Coordinating Committee</w:t>
      </w:r>
      <w:r w:rsidR="00157078">
        <w:rPr>
          <w:rFonts w:ascii="Georgia" w:hAnsi="Georgia"/>
          <w:b/>
        </w:rPr>
        <w:t xml:space="preserve"> (CC)</w:t>
      </w:r>
      <w:r>
        <w:rPr>
          <w:rFonts w:ascii="Georgia" w:hAnsi="Georgia"/>
          <w:b/>
        </w:rPr>
        <w:t xml:space="preserve"> Update: </w:t>
      </w:r>
      <w:proofErr w:type="spellStart"/>
      <w:r>
        <w:rPr>
          <w:rFonts w:ascii="Georgia" w:hAnsi="Georgia"/>
          <w:b/>
        </w:rPr>
        <w:t>Netti</w:t>
      </w:r>
      <w:proofErr w:type="spellEnd"/>
      <w:r>
        <w:rPr>
          <w:rFonts w:ascii="Georgia" w:hAnsi="Georgia"/>
          <w:b/>
        </w:rPr>
        <w:t xml:space="preserve"> Wall, SW Zone Representative</w:t>
      </w:r>
    </w:p>
    <w:p w14:paraId="2C5C2454" w14:textId="77777777" w:rsidR="00157078" w:rsidRDefault="00B400A6" w:rsidP="00FB35D8">
      <w:pPr>
        <w:rPr>
          <w:rFonts w:ascii="Georgia" w:hAnsi="Georgia"/>
        </w:rPr>
      </w:pPr>
      <w:r>
        <w:rPr>
          <w:rFonts w:ascii="Georgia" w:hAnsi="Georgia"/>
        </w:rPr>
        <w:t>The committee tends to meet on the first Thursday of the month, but met on January 13</w:t>
      </w:r>
      <w:r w:rsidRPr="00B400A6">
        <w:rPr>
          <w:rFonts w:ascii="Georgia" w:hAnsi="Georgia"/>
          <w:vertAlign w:val="superscript"/>
        </w:rPr>
        <w:t>th</w:t>
      </w:r>
      <w:r>
        <w:rPr>
          <w:rFonts w:ascii="Georgia" w:hAnsi="Georgia"/>
        </w:rPr>
        <w:t xml:space="preserve"> this </w:t>
      </w:r>
      <w:r w:rsidR="004B3580">
        <w:rPr>
          <w:rFonts w:ascii="Georgia" w:hAnsi="Georgia"/>
        </w:rPr>
        <w:t>month</w:t>
      </w:r>
      <w:r>
        <w:rPr>
          <w:rFonts w:ascii="Georgia" w:hAnsi="Georgia"/>
        </w:rPr>
        <w:t xml:space="preserve">.  </w:t>
      </w:r>
    </w:p>
    <w:p w14:paraId="65EA83E7" w14:textId="77777777" w:rsidR="004B3580" w:rsidRPr="008368CF" w:rsidRDefault="00157078" w:rsidP="00FB35D8">
      <w:pPr>
        <w:rPr>
          <w:rFonts w:ascii="Georgia" w:hAnsi="Georgia"/>
        </w:rPr>
      </w:pPr>
      <w:r>
        <w:rPr>
          <w:rFonts w:ascii="Georgia" w:hAnsi="Georgia"/>
        </w:rPr>
        <w:t xml:space="preserve">We are pleased to announce that Erin Young from </w:t>
      </w:r>
      <w:proofErr w:type="spellStart"/>
      <w:r>
        <w:rPr>
          <w:rFonts w:ascii="Georgia" w:hAnsi="Georgia"/>
        </w:rPr>
        <w:t>Carizon</w:t>
      </w:r>
      <w:proofErr w:type="spellEnd"/>
      <w:r>
        <w:rPr>
          <w:rFonts w:ascii="Georgia" w:hAnsi="Georgia"/>
        </w:rPr>
        <w:t xml:space="preserve"> has stepped for</w:t>
      </w:r>
      <w:r w:rsidR="004B3580">
        <w:rPr>
          <w:rFonts w:ascii="Georgia" w:hAnsi="Georgia"/>
        </w:rPr>
        <w:t>ward as a SW Zone</w:t>
      </w:r>
      <w:r>
        <w:rPr>
          <w:rFonts w:ascii="Georgia" w:hAnsi="Georgia"/>
        </w:rPr>
        <w:t xml:space="preserve"> representative</w:t>
      </w:r>
      <w:r w:rsidR="004B3580">
        <w:rPr>
          <w:rFonts w:ascii="Georgia" w:hAnsi="Georgia"/>
        </w:rPr>
        <w:t xml:space="preserve"> on the CC!</w:t>
      </w:r>
      <w:r>
        <w:rPr>
          <w:rFonts w:ascii="Georgia" w:hAnsi="Georgia"/>
        </w:rPr>
        <w:t xml:space="preserve">  </w:t>
      </w:r>
      <w:proofErr w:type="spellStart"/>
      <w:r w:rsidR="008368CF">
        <w:rPr>
          <w:rFonts w:ascii="Georgia" w:hAnsi="Georgia"/>
        </w:rPr>
        <w:t>Netti</w:t>
      </w:r>
      <w:proofErr w:type="spellEnd"/>
      <w:r w:rsidR="008368CF">
        <w:rPr>
          <w:rFonts w:ascii="Georgia" w:hAnsi="Georgia"/>
        </w:rPr>
        <w:t xml:space="preserve"> and Erin represent our CAPC &amp; CPNP projects.  </w:t>
      </w:r>
      <w:r w:rsidRPr="008368CF">
        <w:rPr>
          <w:rFonts w:ascii="Georgia" w:hAnsi="Georgia"/>
          <w:i/>
        </w:rPr>
        <w:t>We ar</w:t>
      </w:r>
      <w:r w:rsidR="004B3580" w:rsidRPr="008368CF">
        <w:rPr>
          <w:rFonts w:ascii="Georgia" w:hAnsi="Georgia"/>
          <w:i/>
        </w:rPr>
        <w:t>e still in need of an Indigenous</w:t>
      </w:r>
      <w:r w:rsidRPr="008368CF">
        <w:rPr>
          <w:rFonts w:ascii="Georgia" w:hAnsi="Georgia"/>
          <w:i/>
        </w:rPr>
        <w:t xml:space="preserve"> Pr</w:t>
      </w:r>
      <w:r w:rsidR="004B3580" w:rsidRPr="008368CF">
        <w:rPr>
          <w:rFonts w:ascii="Georgia" w:hAnsi="Georgia"/>
          <w:i/>
        </w:rPr>
        <w:t>o</w:t>
      </w:r>
      <w:r w:rsidRPr="008368CF">
        <w:rPr>
          <w:rFonts w:ascii="Georgia" w:hAnsi="Georgia"/>
          <w:i/>
        </w:rPr>
        <w:t>ject Representa</w:t>
      </w:r>
      <w:r w:rsidR="004B3580" w:rsidRPr="008368CF">
        <w:rPr>
          <w:rFonts w:ascii="Georgia" w:hAnsi="Georgia"/>
          <w:i/>
        </w:rPr>
        <w:t>t</w:t>
      </w:r>
      <w:r w:rsidRPr="008368CF">
        <w:rPr>
          <w:rFonts w:ascii="Georgia" w:hAnsi="Georgia"/>
          <w:i/>
        </w:rPr>
        <w:t>ive to provide a full representation f</w:t>
      </w:r>
      <w:r w:rsidR="0082352A">
        <w:rPr>
          <w:rFonts w:ascii="Georgia" w:hAnsi="Georgia"/>
          <w:i/>
        </w:rPr>
        <w:t>r</w:t>
      </w:r>
      <w:r w:rsidRPr="008368CF">
        <w:rPr>
          <w:rFonts w:ascii="Georgia" w:hAnsi="Georgia"/>
          <w:i/>
        </w:rPr>
        <w:t>om our zone.</w:t>
      </w:r>
      <w:r w:rsidR="008368CF">
        <w:rPr>
          <w:rFonts w:ascii="Georgia" w:hAnsi="Georgia"/>
        </w:rPr>
        <w:t xml:space="preserve">  Speak to </w:t>
      </w:r>
      <w:proofErr w:type="spellStart"/>
      <w:r w:rsidR="008368CF">
        <w:rPr>
          <w:rFonts w:ascii="Georgia" w:hAnsi="Georgia"/>
        </w:rPr>
        <w:t>Netti</w:t>
      </w:r>
      <w:proofErr w:type="spellEnd"/>
      <w:r w:rsidR="008368CF">
        <w:rPr>
          <w:rFonts w:ascii="Georgia" w:hAnsi="Georgia"/>
        </w:rPr>
        <w:t>, Ellen, Lori or Sydney if you are interested or would like to know more about the position.</w:t>
      </w:r>
    </w:p>
    <w:p w14:paraId="70D32981" w14:textId="77777777" w:rsidR="00B400A6" w:rsidRDefault="00B400A6" w:rsidP="00FB35D8">
      <w:pPr>
        <w:rPr>
          <w:rFonts w:ascii="Georgia" w:hAnsi="Georgia"/>
        </w:rPr>
      </w:pPr>
      <w:r>
        <w:rPr>
          <w:rFonts w:ascii="Georgia" w:hAnsi="Georgia"/>
        </w:rPr>
        <w:lastRenderedPageBreak/>
        <w:t>The</w:t>
      </w:r>
      <w:r w:rsidR="008368CF">
        <w:rPr>
          <w:rFonts w:ascii="Georgia" w:hAnsi="Georgia"/>
        </w:rPr>
        <w:t xml:space="preserve"> CC is </w:t>
      </w:r>
      <w:r>
        <w:rPr>
          <w:rFonts w:ascii="Georgia" w:hAnsi="Georgia"/>
        </w:rPr>
        <w:t>also thinking forward to the ways they might provide support to projects when they reapply for funding, likely in 2023.</w:t>
      </w:r>
    </w:p>
    <w:p w14:paraId="6FEC2BFA" w14:textId="77777777" w:rsidR="00B400A6" w:rsidRDefault="0082352A" w:rsidP="00FB35D8">
      <w:pPr>
        <w:rPr>
          <w:rFonts w:ascii="Georgia" w:hAnsi="Georgia"/>
        </w:rPr>
      </w:pPr>
      <w:r>
        <w:rPr>
          <w:rFonts w:ascii="Georgia" w:hAnsi="Georgia"/>
        </w:rPr>
        <w:t xml:space="preserve">The </w:t>
      </w:r>
      <w:r w:rsidR="00B400A6">
        <w:rPr>
          <w:rFonts w:ascii="Georgia" w:hAnsi="Georgia"/>
        </w:rPr>
        <w:t xml:space="preserve">Annual </w:t>
      </w:r>
      <w:r>
        <w:rPr>
          <w:rFonts w:ascii="Georgia" w:hAnsi="Georgia"/>
        </w:rPr>
        <w:t xml:space="preserve">Network </w:t>
      </w:r>
      <w:r w:rsidR="00B400A6">
        <w:rPr>
          <w:rFonts w:ascii="Georgia" w:hAnsi="Georgia"/>
        </w:rPr>
        <w:t>Conference</w:t>
      </w:r>
      <w:r>
        <w:rPr>
          <w:rFonts w:ascii="Georgia" w:hAnsi="Georgia"/>
        </w:rPr>
        <w:t xml:space="preserve"> will</w:t>
      </w:r>
      <w:r w:rsidR="00B400A6">
        <w:rPr>
          <w:rFonts w:ascii="Georgia" w:hAnsi="Georgia"/>
        </w:rPr>
        <w:t xml:space="preserve"> be held virtually on February 2</w:t>
      </w:r>
      <w:r w:rsidR="002868AD">
        <w:rPr>
          <w:rFonts w:ascii="Georgia" w:hAnsi="Georgia"/>
        </w:rPr>
        <w:t>2</w:t>
      </w:r>
      <w:r w:rsidR="002868AD" w:rsidRPr="002868AD">
        <w:rPr>
          <w:rFonts w:ascii="Georgia" w:hAnsi="Georgia"/>
          <w:vertAlign w:val="superscript"/>
        </w:rPr>
        <w:t>nd</w:t>
      </w:r>
      <w:r w:rsidR="002868AD">
        <w:rPr>
          <w:rFonts w:ascii="Georgia" w:hAnsi="Georgia"/>
        </w:rPr>
        <w:t>, 23</w:t>
      </w:r>
      <w:r w:rsidR="002868AD" w:rsidRPr="002868AD">
        <w:rPr>
          <w:rFonts w:ascii="Georgia" w:hAnsi="Georgia"/>
          <w:vertAlign w:val="superscript"/>
        </w:rPr>
        <w:t>rd</w:t>
      </w:r>
      <w:r w:rsidR="002868AD">
        <w:rPr>
          <w:rFonts w:ascii="Georgia" w:hAnsi="Georgia"/>
        </w:rPr>
        <w:t xml:space="preserve"> and </w:t>
      </w:r>
      <w:r w:rsidR="00B400A6">
        <w:rPr>
          <w:rFonts w:ascii="Georgia" w:hAnsi="Georgia"/>
        </w:rPr>
        <w:t>24</w:t>
      </w:r>
      <w:r w:rsidR="00B400A6" w:rsidRPr="00B400A6">
        <w:rPr>
          <w:rFonts w:ascii="Georgia" w:hAnsi="Georgia"/>
          <w:vertAlign w:val="superscript"/>
        </w:rPr>
        <w:t>th</w:t>
      </w:r>
      <w:r w:rsidR="002868AD">
        <w:rPr>
          <w:rFonts w:ascii="Georgia" w:hAnsi="Georgia"/>
          <w:vertAlign w:val="superscript"/>
        </w:rPr>
        <w:t xml:space="preserve"> </w:t>
      </w:r>
      <w:r w:rsidR="002868AD">
        <w:rPr>
          <w:rFonts w:ascii="Georgia" w:hAnsi="Georgia"/>
        </w:rPr>
        <w:t xml:space="preserve">with the theme of </w:t>
      </w:r>
      <w:r w:rsidR="002868AD" w:rsidRPr="002868AD">
        <w:rPr>
          <w:rFonts w:ascii="Georgia" w:hAnsi="Georgia"/>
          <w:i/>
        </w:rPr>
        <w:t>Resiliency:  Adapting, Learning and Growing</w:t>
      </w:r>
      <w:r w:rsidR="002868AD">
        <w:rPr>
          <w:rFonts w:ascii="Georgia" w:hAnsi="Georgia"/>
        </w:rPr>
        <w:t>.</w:t>
      </w:r>
      <w:r w:rsidR="00B400A6">
        <w:rPr>
          <w:rFonts w:ascii="Georgia" w:hAnsi="Georgia"/>
        </w:rPr>
        <w:t xml:space="preserve">  There is no cost to this conference.</w:t>
      </w:r>
      <w:r w:rsidR="00157078">
        <w:rPr>
          <w:rFonts w:ascii="Georgia" w:hAnsi="Georgia"/>
        </w:rPr>
        <w:t xml:space="preserve">  Registration will be open soon.  The sessions may be recorded and archived for viewing by those unable to attend on those days.  Watch for more information in the weekly Network Newsletter.</w:t>
      </w:r>
    </w:p>
    <w:p w14:paraId="5260083C" w14:textId="77777777" w:rsidR="00157078" w:rsidRDefault="00157078" w:rsidP="00FB35D8">
      <w:pPr>
        <w:rPr>
          <w:rFonts w:ascii="Georgia" w:hAnsi="Georgia"/>
        </w:rPr>
      </w:pPr>
      <w:r w:rsidRPr="002868AD">
        <w:rPr>
          <w:rFonts w:ascii="Georgia" w:hAnsi="Georgia"/>
        </w:rPr>
        <w:t xml:space="preserve">Racialized </w:t>
      </w:r>
      <w:r w:rsidR="002868AD" w:rsidRPr="002868AD">
        <w:rPr>
          <w:rFonts w:ascii="Georgia" w:hAnsi="Georgia"/>
        </w:rPr>
        <w:t>Maternal Health Training</w:t>
      </w:r>
      <w:r w:rsidR="002868AD">
        <w:rPr>
          <w:rFonts w:ascii="Georgia" w:hAnsi="Georgia"/>
        </w:rPr>
        <w:t xml:space="preserve">:  </w:t>
      </w:r>
      <w:r w:rsidR="002868AD" w:rsidRPr="002868AD">
        <w:rPr>
          <w:rFonts w:ascii="Georgia" w:hAnsi="Georgia"/>
          <w:i/>
        </w:rPr>
        <w:t>The Black Perinatal Health Workshop Series</w:t>
      </w:r>
      <w:r>
        <w:rPr>
          <w:rFonts w:ascii="Georgia" w:hAnsi="Georgia"/>
        </w:rPr>
        <w:t xml:space="preserve">.  There </w:t>
      </w:r>
      <w:proofErr w:type="gramStart"/>
      <w:r>
        <w:rPr>
          <w:rFonts w:ascii="Georgia" w:hAnsi="Georgia"/>
        </w:rPr>
        <w:t>are</w:t>
      </w:r>
      <w:proofErr w:type="gramEnd"/>
      <w:r>
        <w:rPr>
          <w:rFonts w:ascii="Georgia" w:hAnsi="Georgia"/>
        </w:rPr>
        <w:t xml:space="preserve"> 4 dates</w:t>
      </w:r>
      <w:r w:rsidR="002868AD">
        <w:rPr>
          <w:rFonts w:ascii="Georgia" w:hAnsi="Georgia"/>
        </w:rPr>
        <w:t xml:space="preserve"> beginnings February 4th</w:t>
      </w:r>
      <w:r>
        <w:rPr>
          <w:rFonts w:ascii="Georgia" w:hAnsi="Georgia"/>
        </w:rPr>
        <w:t xml:space="preserve">, and each session is 2 hours in length.  These sessions are </w:t>
      </w:r>
      <w:r w:rsidRPr="0082352A">
        <w:rPr>
          <w:rFonts w:ascii="Georgia" w:hAnsi="Georgia"/>
          <w:i/>
        </w:rPr>
        <w:t>not</w:t>
      </w:r>
      <w:r>
        <w:rPr>
          <w:rFonts w:ascii="Georgia" w:hAnsi="Georgia"/>
        </w:rPr>
        <w:t xml:space="preserve"> expected to be archived.  Details can be found in the weekly Network Newsletter.</w:t>
      </w:r>
    </w:p>
    <w:p w14:paraId="4928CDB9" w14:textId="4C1749B1" w:rsidR="00157078" w:rsidRDefault="00157078" w:rsidP="00FB35D8">
      <w:pPr>
        <w:rPr>
          <w:rFonts w:ascii="Georgia" w:hAnsi="Georgia"/>
        </w:rPr>
      </w:pPr>
      <w:r>
        <w:rPr>
          <w:rFonts w:ascii="Georgia" w:hAnsi="Georgia"/>
        </w:rPr>
        <w:t>There will be an annual survey for projects to complete.  Watch your emails and Network Newsletter</w:t>
      </w:r>
      <w:r w:rsidR="002868AD">
        <w:rPr>
          <w:rFonts w:ascii="Georgia" w:hAnsi="Georgia"/>
        </w:rPr>
        <w:t xml:space="preserve"> for </w:t>
      </w:r>
      <w:r w:rsidR="00FB01E0">
        <w:rPr>
          <w:rFonts w:ascii="Georgia" w:hAnsi="Georgia"/>
        </w:rPr>
        <w:t>invite</w:t>
      </w:r>
      <w:r>
        <w:rPr>
          <w:rFonts w:ascii="Georgia" w:hAnsi="Georgia"/>
        </w:rPr>
        <w:t>.</w:t>
      </w:r>
    </w:p>
    <w:p w14:paraId="3D690993" w14:textId="0607FCB7" w:rsidR="00157078" w:rsidRPr="00B400A6" w:rsidRDefault="002868AD" w:rsidP="00FB35D8">
      <w:pPr>
        <w:rPr>
          <w:rFonts w:ascii="Georgia" w:hAnsi="Georgia"/>
        </w:rPr>
      </w:pPr>
      <w:r>
        <w:rPr>
          <w:rFonts w:ascii="Georgia" w:hAnsi="Georgia"/>
        </w:rPr>
        <w:t>*</w:t>
      </w:r>
      <w:r w:rsidR="00157078">
        <w:rPr>
          <w:rFonts w:ascii="Georgia" w:hAnsi="Georgia"/>
        </w:rPr>
        <w:t xml:space="preserve">Although not </w:t>
      </w:r>
      <w:r w:rsidR="0082352A">
        <w:rPr>
          <w:rFonts w:ascii="Georgia" w:hAnsi="Georgia"/>
        </w:rPr>
        <w:t>i</w:t>
      </w:r>
      <w:r w:rsidR="00157078">
        <w:rPr>
          <w:rFonts w:ascii="Georgia" w:hAnsi="Georgia"/>
        </w:rPr>
        <w:t>n the current CC work</w:t>
      </w:r>
      <w:r w:rsidR="00C22CCE">
        <w:rPr>
          <w:rFonts w:ascii="Georgia" w:hAnsi="Georgia"/>
        </w:rPr>
        <w:t xml:space="preserve"> </w:t>
      </w:r>
      <w:r w:rsidR="00157078">
        <w:rPr>
          <w:rFonts w:ascii="Georgia" w:hAnsi="Georgia"/>
        </w:rPr>
        <w:t xml:space="preserve">plan, </w:t>
      </w:r>
      <w:proofErr w:type="spellStart"/>
      <w:r w:rsidR="00157078">
        <w:rPr>
          <w:rFonts w:ascii="Georgia" w:hAnsi="Georgia"/>
        </w:rPr>
        <w:t>Netti</w:t>
      </w:r>
      <w:proofErr w:type="spellEnd"/>
      <w:r w:rsidR="00157078">
        <w:rPr>
          <w:rFonts w:ascii="Georgia" w:hAnsi="Georgia"/>
        </w:rPr>
        <w:t xml:space="preserve"> will take the request </w:t>
      </w:r>
      <w:r>
        <w:rPr>
          <w:rFonts w:ascii="Georgia" w:hAnsi="Georgia"/>
        </w:rPr>
        <w:t xml:space="preserve">back to the CC </w:t>
      </w:r>
      <w:r w:rsidR="00157078">
        <w:rPr>
          <w:rFonts w:ascii="Georgia" w:hAnsi="Georgia"/>
        </w:rPr>
        <w:t xml:space="preserve">for support to </w:t>
      </w:r>
      <w:r w:rsidR="009B5302">
        <w:rPr>
          <w:rFonts w:ascii="Georgia" w:hAnsi="Georgia"/>
        </w:rPr>
        <w:t xml:space="preserve">promote </w:t>
      </w:r>
      <w:r w:rsidR="0061623D">
        <w:rPr>
          <w:rFonts w:ascii="Georgia" w:hAnsi="Georgia"/>
        </w:rPr>
        <w:t>CAPC/CPNP</w:t>
      </w:r>
      <w:r w:rsidR="00157078">
        <w:rPr>
          <w:rFonts w:ascii="Georgia" w:hAnsi="Georgia"/>
        </w:rPr>
        <w:t xml:space="preserve"> our projects and funding through something like a postcard campaign</w:t>
      </w:r>
      <w:r w:rsidR="00C22CCE">
        <w:rPr>
          <w:rFonts w:ascii="Georgia" w:hAnsi="Georgia"/>
        </w:rPr>
        <w:t>,</w:t>
      </w:r>
      <w:r w:rsidR="00157078">
        <w:rPr>
          <w:rFonts w:ascii="Georgia" w:hAnsi="Georgia"/>
        </w:rPr>
        <w:t xml:space="preserve"> </w:t>
      </w:r>
      <w:r w:rsidR="00C22CCE">
        <w:rPr>
          <w:rFonts w:ascii="Georgia" w:hAnsi="Georgia"/>
        </w:rPr>
        <w:t>or letter template projects can send to local MPs</w:t>
      </w:r>
      <w:r>
        <w:rPr>
          <w:rFonts w:ascii="Georgia" w:hAnsi="Georgia"/>
        </w:rPr>
        <w:t>.</w:t>
      </w:r>
    </w:p>
    <w:p w14:paraId="01A11E4E" w14:textId="77777777" w:rsidR="00B400A6" w:rsidRPr="00C22CCE" w:rsidRDefault="00C22CCE" w:rsidP="00FB35D8">
      <w:pPr>
        <w:rPr>
          <w:rFonts w:ascii="Georgia" w:hAnsi="Georgia"/>
        </w:rPr>
      </w:pPr>
      <w:r>
        <w:rPr>
          <w:rFonts w:ascii="Georgia" w:hAnsi="Georgia"/>
          <w:b/>
        </w:rPr>
        <w:t xml:space="preserve">Question:  </w:t>
      </w:r>
      <w:r>
        <w:rPr>
          <w:rFonts w:ascii="Georgia" w:hAnsi="Georgia"/>
        </w:rPr>
        <w:t xml:space="preserve">Should there be a subcommittee of SW Zone members </w:t>
      </w:r>
      <w:r w:rsidR="0082352A">
        <w:rPr>
          <w:rFonts w:ascii="Georgia" w:hAnsi="Georgia"/>
        </w:rPr>
        <w:t>(</w:t>
      </w:r>
      <w:r>
        <w:rPr>
          <w:rFonts w:ascii="Georgia" w:hAnsi="Georgia"/>
        </w:rPr>
        <w:t>or on a wider scale to inv</w:t>
      </w:r>
      <w:r w:rsidR="0082352A">
        <w:rPr>
          <w:rFonts w:ascii="Georgia" w:hAnsi="Georgia"/>
        </w:rPr>
        <w:t>ite all zones for larger impact)</w:t>
      </w:r>
      <w:r>
        <w:rPr>
          <w:rFonts w:ascii="Georgia" w:hAnsi="Georgia"/>
        </w:rPr>
        <w:t xml:space="preserve"> to work on activities such as “Impact Statements” that might give </w:t>
      </w:r>
      <w:r w:rsidR="0082352A">
        <w:rPr>
          <w:rFonts w:ascii="Georgia" w:hAnsi="Georgia"/>
        </w:rPr>
        <w:t xml:space="preserve">us </w:t>
      </w:r>
      <w:r>
        <w:rPr>
          <w:rFonts w:ascii="Georgia" w:hAnsi="Georgia"/>
        </w:rPr>
        <w:t>a stronger voice to the Government?  (Impact Statements were created in the past, and Ellen has some examples</w:t>
      </w:r>
      <w:r w:rsidR="002868AD">
        <w:rPr>
          <w:rFonts w:ascii="Georgia" w:hAnsi="Georgia"/>
        </w:rPr>
        <w:t>.</w:t>
      </w:r>
      <w:r>
        <w:rPr>
          <w:rFonts w:ascii="Georgia" w:hAnsi="Georgia"/>
        </w:rPr>
        <w:t>)  PCs may be able to help provide national statistics and information that may be helpful to capture the attention of the Government.</w:t>
      </w:r>
    </w:p>
    <w:p w14:paraId="1D1437E8" w14:textId="77777777" w:rsidR="00FB35D8" w:rsidRPr="00A16EF1" w:rsidRDefault="00FB35D8" w:rsidP="00FB35D8">
      <w:pPr>
        <w:rPr>
          <w:rFonts w:ascii="Georgia" w:hAnsi="Georgia"/>
          <w:b/>
        </w:rPr>
      </w:pPr>
      <w:r w:rsidRPr="00A16EF1">
        <w:rPr>
          <w:rFonts w:ascii="Georgia" w:hAnsi="Georgia"/>
          <w:b/>
        </w:rPr>
        <w:t>General Discussions and Sharing:</w:t>
      </w:r>
    </w:p>
    <w:p w14:paraId="2BB18125" w14:textId="77777777" w:rsidR="00C22CCE" w:rsidRDefault="00C22CCE" w:rsidP="00FB35D8">
      <w:pPr>
        <w:shd w:val="clear" w:color="auto" w:fill="FFFFFF"/>
        <w:textAlignment w:val="baseline"/>
        <w:rPr>
          <w:rFonts w:ascii="Georgia" w:hAnsi="Georgia"/>
        </w:rPr>
      </w:pPr>
      <w:r>
        <w:rPr>
          <w:rFonts w:ascii="Georgia" w:hAnsi="Georgia"/>
        </w:rPr>
        <w:t xml:space="preserve">Jen Yates, Hamilton, Dietitian:  Had 7 locations before COVID, now has shifted to on-line programming.  </w:t>
      </w:r>
      <w:r w:rsidR="004015FA">
        <w:rPr>
          <w:rFonts w:ascii="Georgia" w:hAnsi="Georgia"/>
        </w:rPr>
        <w:t>Looking to build efficiencies on City of Hamilton website to post all resources.  Considering on line registration, making it client-friendly, but also to gather the necessary information, and target the “right” people.  Trying to limit admin time spent on helping clients get connected to services.</w:t>
      </w:r>
    </w:p>
    <w:p w14:paraId="53B440D2" w14:textId="77777777" w:rsidR="004015FA" w:rsidRDefault="004015FA" w:rsidP="00FB35D8">
      <w:pPr>
        <w:shd w:val="clear" w:color="auto" w:fill="FFFFFF"/>
        <w:textAlignment w:val="baseline"/>
        <w:rPr>
          <w:rFonts w:ascii="Georgia" w:hAnsi="Georgia"/>
        </w:rPr>
      </w:pPr>
      <w:r>
        <w:rPr>
          <w:rFonts w:ascii="Georgia" w:hAnsi="Georgia"/>
        </w:rPr>
        <w:t>-Halton has on-line registration</w:t>
      </w:r>
    </w:p>
    <w:p w14:paraId="4527885A" w14:textId="77777777" w:rsidR="004015FA" w:rsidRDefault="004015FA" w:rsidP="00FB35D8">
      <w:pPr>
        <w:shd w:val="clear" w:color="auto" w:fill="FFFFFF"/>
        <w:textAlignment w:val="baseline"/>
        <w:rPr>
          <w:rFonts w:ascii="Georgia" w:hAnsi="Georgia"/>
        </w:rPr>
      </w:pPr>
      <w:r>
        <w:rPr>
          <w:rFonts w:ascii="Georgia" w:hAnsi="Georgia"/>
        </w:rPr>
        <w:t xml:space="preserve">Expects to keep </w:t>
      </w:r>
      <w:r w:rsidR="002868AD">
        <w:rPr>
          <w:rFonts w:ascii="Georgia" w:hAnsi="Georgia"/>
        </w:rPr>
        <w:t xml:space="preserve">at least </w:t>
      </w:r>
      <w:r>
        <w:rPr>
          <w:rFonts w:ascii="Georgia" w:hAnsi="Georgia"/>
        </w:rPr>
        <w:t>1 virtual group after in-person services have resumed.</w:t>
      </w:r>
    </w:p>
    <w:p w14:paraId="18A6AE94" w14:textId="77777777" w:rsidR="004015FA" w:rsidRDefault="004015FA" w:rsidP="00FB35D8">
      <w:pPr>
        <w:shd w:val="clear" w:color="auto" w:fill="FFFFFF"/>
        <w:textAlignment w:val="baseline"/>
        <w:rPr>
          <w:rFonts w:ascii="Georgia" w:hAnsi="Georgia"/>
        </w:rPr>
      </w:pPr>
      <w:r>
        <w:rPr>
          <w:rFonts w:ascii="Georgia" w:hAnsi="Georgia"/>
        </w:rPr>
        <w:t>Andrea</w:t>
      </w:r>
      <w:r w:rsidR="0044067E">
        <w:rPr>
          <w:rFonts w:ascii="Georgia" w:hAnsi="Georgia"/>
        </w:rPr>
        <w:t xml:space="preserve"> </w:t>
      </w:r>
      <w:proofErr w:type="spellStart"/>
      <w:r w:rsidR="0044067E">
        <w:rPr>
          <w:rFonts w:ascii="Georgia" w:hAnsi="Georgia"/>
        </w:rPr>
        <w:t>Licursi</w:t>
      </w:r>
      <w:proofErr w:type="spellEnd"/>
      <w:r>
        <w:rPr>
          <w:rFonts w:ascii="Georgia" w:hAnsi="Georgia"/>
        </w:rPr>
        <w:t>, Halton PHU:  Have had 1 weekly group online for a year</w:t>
      </w:r>
      <w:r w:rsidR="0082352A">
        <w:rPr>
          <w:rFonts w:ascii="Georgia" w:hAnsi="Georgia"/>
        </w:rPr>
        <w:t>.</w:t>
      </w:r>
      <w:r>
        <w:rPr>
          <w:rFonts w:ascii="Georgia" w:hAnsi="Georgia"/>
        </w:rPr>
        <w:t xml:space="preserve">  It requires ad</w:t>
      </w:r>
      <w:r w:rsidR="002868AD">
        <w:rPr>
          <w:rFonts w:ascii="Georgia" w:hAnsi="Georgia"/>
        </w:rPr>
        <w:t>m</w:t>
      </w:r>
      <w:r>
        <w:rPr>
          <w:rFonts w:ascii="Georgia" w:hAnsi="Georgia"/>
        </w:rPr>
        <w:t>in time</w:t>
      </w:r>
      <w:r w:rsidR="002868AD">
        <w:rPr>
          <w:rFonts w:ascii="Georgia" w:hAnsi="Georgia"/>
        </w:rPr>
        <w:t xml:space="preserve"> and can be very taxing</w:t>
      </w:r>
      <w:r>
        <w:rPr>
          <w:rFonts w:ascii="Georgia" w:hAnsi="Georgia"/>
        </w:rPr>
        <w:t>.  Would like to work towards an automated registration  Of note, in 2021 they have noticed clients connecting ea</w:t>
      </w:r>
      <w:r w:rsidR="002868AD">
        <w:rPr>
          <w:rFonts w:ascii="Georgia" w:hAnsi="Georgia"/>
        </w:rPr>
        <w:t>rly in pregnancy, sometimes at 6</w:t>
      </w:r>
      <w:r>
        <w:rPr>
          <w:rFonts w:ascii="Georgia" w:hAnsi="Georgia"/>
        </w:rPr>
        <w:t xml:space="preserve">-10 weeks, and there are a large number of very committed working clients who actually schedule their lunch breaks </w:t>
      </w:r>
      <w:r w:rsidR="002868AD">
        <w:rPr>
          <w:rFonts w:ascii="Georgia" w:hAnsi="Georgia"/>
        </w:rPr>
        <w:t>during</w:t>
      </w:r>
      <w:r>
        <w:rPr>
          <w:rFonts w:ascii="Georgia" w:hAnsi="Georgia"/>
        </w:rPr>
        <w:t xml:space="preserve"> group time so the can still connect, even when they are at work!</w:t>
      </w:r>
    </w:p>
    <w:p w14:paraId="4D841AFD" w14:textId="77777777" w:rsidR="004B3580" w:rsidRPr="0099350B" w:rsidRDefault="004015FA" w:rsidP="004B3580">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868AD">
        <w:rPr>
          <w:rFonts w:ascii="Georgia" w:hAnsi="Georgia"/>
          <w:b/>
        </w:rPr>
        <w:t>Question</w:t>
      </w:r>
      <w:r>
        <w:rPr>
          <w:rFonts w:ascii="Georgia" w:hAnsi="Georgia"/>
        </w:rPr>
        <w:t xml:space="preserve">:  Has our target audience changed?  Who is or target audience?  For example, some Newcomers are highly educated, some people live in expensive homes but are suffering under </w:t>
      </w:r>
      <w:r w:rsidR="00533322">
        <w:rPr>
          <w:rFonts w:ascii="Georgia" w:hAnsi="Georgia"/>
        </w:rPr>
        <w:t xml:space="preserve">the stress of </w:t>
      </w:r>
      <w:r>
        <w:rPr>
          <w:rFonts w:ascii="Georgia" w:hAnsi="Georgia"/>
        </w:rPr>
        <w:t>debt and/or isolation</w:t>
      </w:r>
      <w:r w:rsidR="00533322">
        <w:rPr>
          <w:rFonts w:ascii="Georgia" w:hAnsi="Georgia"/>
        </w:rPr>
        <w:t>… lots of things can make a person “vulnerable”…</w:t>
      </w:r>
      <w:r>
        <w:rPr>
          <w:rFonts w:ascii="Georgia" w:hAnsi="Georgia"/>
        </w:rPr>
        <w:t xml:space="preserve"> </w:t>
      </w:r>
      <w:r w:rsidR="004B3580" w:rsidRPr="0099350B">
        <w:rPr>
          <w:rFonts w:ascii="Georgia" w:eastAsia="Times New Roman" w:hAnsi="Georgia" w:cs="Calibri"/>
          <w:color w:val="000000"/>
          <w:lang w:eastAsia="en-CA"/>
        </w:rPr>
        <w:t xml:space="preserve">who decides who is in need, and who isn’t?  Familiar addresses and the outward appearance of a home can be misleading and/or lead us to make a “judgement” about the family situation or financial need.  During the intake conversation, Ellen has found it helpful to explain that the gift certificates are available, and asks them if they might have a hard time making ends meet?  This allows the mother to make her own determination about need, her response is documented as a quote, and is used to guide who to send the certificates to.  Other projects have questions moms might answer to help them “self screen”.  For those who don’t seem to qualify or need the support from our programming, perhaps there is an opportunity to direct them to other resources such as </w:t>
      </w:r>
      <w:proofErr w:type="spellStart"/>
      <w:r w:rsidR="004B3580" w:rsidRPr="0099350B">
        <w:rPr>
          <w:rFonts w:ascii="Georgia" w:eastAsia="Times New Roman" w:hAnsi="Georgia" w:cs="Calibri"/>
          <w:color w:val="000000"/>
          <w:lang w:eastAsia="en-CA"/>
        </w:rPr>
        <w:t>EarlyON</w:t>
      </w:r>
      <w:proofErr w:type="spellEnd"/>
      <w:r w:rsidR="004B3580" w:rsidRPr="0099350B">
        <w:rPr>
          <w:rFonts w:ascii="Georgia" w:eastAsia="Times New Roman" w:hAnsi="Georgia" w:cs="Calibri"/>
          <w:color w:val="000000"/>
          <w:lang w:eastAsia="en-CA"/>
        </w:rPr>
        <w:t xml:space="preserve"> or </w:t>
      </w:r>
      <w:proofErr w:type="spellStart"/>
      <w:r w:rsidR="004B3580" w:rsidRPr="0099350B">
        <w:rPr>
          <w:rFonts w:ascii="Georgia" w:eastAsia="Times New Roman" w:hAnsi="Georgia" w:cs="Calibri"/>
          <w:color w:val="000000"/>
          <w:lang w:eastAsia="en-CA"/>
        </w:rPr>
        <w:t>Yomingo</w:t>
      </w:r>
      <w:proofErr w:type="spellEnd"/>
      <w:r w:rsidR="004B3580" w:rsidRPr="0099350B">
        <w:rPr>
          <w:rFonts w:ascii="Georgia" w:eastAsia="Times New Roman" w:hAnsi="Georgia" w:cs="Calibri"/>
          <w:color w:val="000000"/>
          <w:lang w:eastAsia="en-CA"/>
        </w:rPr>
        <w:t xml:space="preserve"> (an on-line pre- and post-natal program).</w:t>
      </w:r>
    </w:p>
    <w:p w14:paraId="600C30BA" w14:textId="77777777" w:rsidR="004015FA" w:rsidRDefault="004015FA" w:rsidP="00FB35D8">
      <w:pPr>
        <w:shd w:val="clear" w:color="auto" w:fill="FFFFFF"/>
        <w:textAlignment w:val="baseline"/>
        <w:rPr>
          <w:rFonts w:ascii="Georgia" w:hAnsi="Georgia"/>
        </w:rPr>
      </w:pPr>
      <w:r>
        <w:rPr>
          <w:rFonts w:ascii="Georgia" w:hAnsi="Georgia"/>
        </w:rPr>
        <w:t>Ellen</w:t>
      </w:r>
      <w:r w:rsidR="0044067E">
        <w:rPr>
          <w:rFonts w:ascii="Georgia" w:hAnsi="Georgia"/>
        </w:rPr>
        <w:t xml:space="preserve"> Bachtold</w:t>
      </w:r>
      <w:r>
        <w:rPr>
          <w:rFonts w:ascii="Georgia" w:hAnsi="Georgia"/>
        </w:rPr>
        <w:t xml:space="preserve">, Windsor, Dietitian:  Recognizes the importance of talking with clients on intake </w:t>
      </w:r>
      <w:proofErr w:type="gramStart"/>
      <w:r>
        <w:rPr>
          <w:rFonts w:ascii="Georgia" w:hAnsi="Georgia"/>
        </w:rPr>
        <w:t>calls</w:t>
      </w:r>
      <w:r w:rsidR="0044067E">
        <w:rPr>
          <w:rFonts w:ascii="Georgia" w:hAnsi="Georgia"/>
        </w:rPr>
        <w:t>, and</w:t>
      </w:r>
      <w:proofErr w:type="gramEnd"/>
      <w:r w:rsidR="0044067E">
        <w:rPr>
          <w:rFonts w:ascii="Georgia" w:hAnsi="Georgia"/>
        </w:rPr>
        <w:t xml:space="preserve"> wouldn’t want to lose that precious time by moving to an electronic registration</w:t>
      </w:r>
      <w:r>
        <w:rPr>
          <w:rFonts w:ascii="Georgia" w:hAnsi="Georgia"/>
        </w:rPr>
        <w:t xml:space="preserve">.  </w:t>
      </w:r>
      <w:r w:rsidR="0044067E">
        <w:rPr>
          <w:rFonts w:ascii="Georgia" w:hAnsi="Georgia"/>
        </w:rPr>
        <w:t>They are currently t</w:t>
      </w:r>
      <w:r>
        <w:rPr>
          <w:rFonts w:ascii="Georgia" w:hAnsi="Georgia"/>
        </w:rPr>
        <w:t xml:space="preserve">racking how many people they are mailing </w:t>
      </w:r>
      <w:r w:rsidR="0044067E">
        <w:rPr>
          <w:rFonts w:ascii="Georgia" w:hAnsi="Georgia"/>
        </w:rPr>
        <w:t xml:space="preserve">packages out </w:t>
      </w:r>
      <w:r>
        <w:rPr>
          <w:rFonts w:ascii="Georgia" w:hAnsi="Georgia"/>
        </w:rPr>
        <w:t>to, dropping off</w:t>
      </w:r>
      <w:r w:rsidR="0044067E">
        <w:rPr>
          <w:rFonts w:ascii="Georgia" w:hAnsi="Georgia"/>
        </w:rPr>
        <w:t xml:space="preserve"> program supplies to</w:t>
      </w:r>
      <w:r>
        <w:rPr>
          <w:rFonts w:ascii="Georgia" w:hAnsi="Georgia"/>
        </w:rPr>
        <w:t xml:space="preserve">, </w:t>
      </w:r>
      <w:r w:rsidR="0044067E">
        <w:rPr>
          <w:rFonts w:ascii="Georgia" w:hAnsi="Georgia"/>
        </w:rPr>
        <w:t xml:space="preserve">how many </w:t>
      </w:r>
      <w:r>
        <w:rPr>
          <w:rFonts w:ascii="Georgia" w:hAnsi="Georgia"/>
        </w:rPr>
        <w:t>FB posts</w:t>
      </w:r>
      <w:r w:rsidR="0044067E">
        <w:rPr>
          <w:rFonts w:ascii="Georgia" w:hAnsi="Georgia"/>
        </w:rPr>
        <w:t xml:space="preserve"> they make… they are important activities of current service delivery, and also consume a good deal of time. </w:t>
      </w:r>
    </w:p>
    <w:p w14:paraId="4EB64116" w14:textId="77777777" w:rsidR="00533322" w:rsidRDefault="00533322" w:rsidP="00FB35D8">
      <w:pPr>
        <w:shd w:val="clear" w:color="auto" w:fill="FFFFFF"/>
        <w:textAlignment w:val="baseline"/>
        <w:rPr>
          <w:rFonts w:ascii="Georgia" w:hAnsi="Georgia"/>
        </w:rPr>
      </w:pPr>
      <w:r>
        <w:rPr>
          <w:rFonts w:ascii="Georgia" w:hAnsi="Georgia"/>
        </w:rPr>
        <w:lastRenderedPageBreak/>
        <w:t xml:space="preserve">Jocelyn Wells, Guelph Community Health </w:t>
      </w:r>
      <w:proofErr w:type="gramStart"/>
      <w:r>
        <w:rPr>
          <w:rFonts w:ascii="Georgia" w:hAnsi="Georgia"/>
        </w:rPr>
        <w:t>Centre :</w:t>
      </w:r>
      <w:proofErr w:type="gramEnd"/>
      <w:r>
        <w:rPr>
          <w:rFonts w:ascii="Georgia" w:hAnsi="Georgia"/>
        </w:rPr>
        <w:t xml:space="preserve">  Has a Microsoft form that she can share to collect demographic information.  They started first program in September 2021 and have seen increasing enrolment.  They continue to partner with appropriate community partners in efforts to reach the most vulnerable people.  A current focus is the homeless population, and those on the verge of homelessness.</w:t>
      </w:r>
    </w:p>
    <w:p w14:paraId="40EBC9F3" w14:textId="77777777" w:rsidR="00533322" w:rsidRDefault="00533322" w:rsidP="00FB35D8">
      <w:pPr>
        <w:shd w:val="clear" w:color="auto" w:fill="FFFFFF"/>
        <w:textAlignment w:val="baseline"/>
        <w:rPr>
          <w:rFonts w:ascii="Georgia" w:hAnsi="Georgia"/>
        </w:rPr>
      </w:pPr>
      <w:r>
        <w:rPr>
          <w:rFonts w:ascii="Georgia" w:hAnsi="Georgia"/>
        </w:rPr>
        <w:t xml:space="preserve">Katrina Clarke, Rural Response:  </w:t>
      </w:r>
      <w:r w:rsidR="0044067E">
        <w:rPr>
          <w:rFonts w:ascii="Georgia" w:hAnsi="Georgia"/>
        </w:rPr>
        <w:t xml:space="preserve">Recent </w:t>
      </w:r>
      <w:proofErr w:type="spellStart"/>
      <w:r w:rsidRPr="0044067E">
        <w:rPr>
          <w:rFonts w:ascii="Georgia" w:hAnsi="Georgia"/>
          <w:i/>
        </w:rPr>
        <w:t>Walk’n’</w:t>
      </w:r>
      <w:r w:rsidR="0044067E" w:rsidRPr="0044067E">
        <w:rPr>
          <w:rFonts w:ascii="Georgia" w:hAnsi="Georgia"/>
          <w:i/>
        </w:rPr>
        <w:t>T</w:t>
      </w:r>
      <w:r w:rsidRPr="0044067E">
        <w:rPr>
          <w:rFonts w:ascii="Georgia" w:hAnsi="Georgia"/>
          <w:i/>
        </w:rPr>
        <w:t>alks</w:t>
      </w:r>
      <w:proofErr w:type="spellEnd"/>
      <w:r>
        <w:rPr>
          <w:rFonts w:ascii="Georgia" w:hAnsi="Georgia"/>
        </w:rPr>
        <w:t xml:space="preserve"> were offered, but no up-take, so cancelled in January.  They plan to offer cookie decorating kits for pick-up in </w:t>
      </w:r>
      <w:r w:rsidR="0044067E">
        <w:rPr>
          <w:rFonts w:ascii="Georgia" w:hAnsi="Georgia"/>
        </w:rPr>
        <w:t xml:space="preserve">February and will re-visit the </w:t>
      </w:r>
      <w:proofErr w:type="spellStart"/>
      <w:proofErr w:type="gramStart"/>
      <w:r w:rsidR="0044067E" w:rsidRPr="0044067E">
        <w:rPr>
          <w:rFonts w:ascii="Georgia" w:hAnsi="Georgia"/>
          <w:i/>
        </w:rPr>
        <w:t>W</w:t>
      </w:r>
      <w:r w:rsidRPr="0044067E">
        <w:rPr>
          <w:rFonts w:ascii="Georgia" w:hAnsi="Georgia"/>
          <w:i/>
        </w:rPr>
        <w:t>alk’n’</w:t>
      </w:r>
      <w:r w:rsidR="0044067E" w:rsidRPr="0044067E">
        <w:rPr>
          <w:rFonts w:ascii="Georgia" w:hAnsi="Georgia"/>
          <w:i/>
        </w:rPr>
        <w:t>T</w:t>
      </w:r>
      <w:r w:rsidRPr="0044067E">
        <w:rPr>
          <w:rFonts w:ascii="Georgia" w:hAnsi="Georgia"/>
          <w:i/>
        </w:rPr>
        <w:t>alks</w:t>
      </w:r>
      <w:proofErr w:type="spellEnd"/>
      <w:r w:rsidRPr="0044067E">
        <w:rPr>
          <w:rFonts w:ascii="Georgia" w:hAnsi="Georgia"/>
          <w:i/>
        </w:rPr>
        <w:t xml:space="preserve"> </w:t>
      </w:r>
      <w:r>
        <w:rPr>
          <w:rFonts w:ascii="Georgia" w:hAnsi="Georgia"/>
        </w:rPr>
        <w:t xml:space="preserve"> </w:t>
      </w:r>
      <w:r w:rsidR="0044067E">
        <w:rPr>
          <w:rFonts w:ascii="Georgia" w:hAnsi="Georgia"/>
        </w:rPr>
        <w:t>as</w:t>
      </w:r>
      <w:proofErr w:type="gramEnd"/>
      <w:r w:rsidR="0044067E">
        <w:rPr>
          <w:rFonts w:ascii="Georgia" w:hAnsi="Georgia"/>
        </w:rPr>
        <w:t xml:space="preserve"> </w:t>
      </w:r>
      <w:r>
        <w:rPr>
          <w:rFonts w:ascii="Georgia" w:hAnsi="Georgia"/>
        </w:rPr>
        <w:t>nicer</w:t>
      </w:r>
      <w:r w:rsidR="0044067E">
        <w:rPr>
          <w:rFonts w:ascii="Georgia" w:hAnsi="Georgia"/>
        </w:rPr>
        <w:t xml:space="preserve"> approaches</w:t>
      </w:r>
      <w:r>
        <w:rPr>
          <w:rFonts w:ascii="Georgia" w:hAnsi="Georgia"/>
        </w:rPr>
        <w:t>.</w:t>
      </w:r>
    </w:p>
    <w:p w14:paraId="30AF4AC4" w14:textId="2A222FAE" w:rsidR="00533322" w:rsidRDefault="00533322" w:rsidP="00FB35D8">
      <w:pPr>
        <w:shd w:val="clear" w:color="auto" w:fill="FFFFFF"/>
        <w:textAlignment w:val="baseline"/>
        <w:rPr>
          <w:rFonts w:ascii="Georgia" w:hAnsi="Georgia"/>
        </w:rPr>
      </w:pPr>
      <w:r>
        <w:rPr>
          <w:rFonts w:ascii="Georgia" w:hAnsi="Georgia"/>
        </w:rPr>
        <w:t>Ellen Bachtold, Windsor</w:t>
      </w:r>
      <w:r w:rsidR="0044067E">
        <w:rPr>
          <w:rFonts w:ascii="Georgia" w:hAnsi="Georgia"/>
        </w:rPr>
        <w:t>, Dietitian</w:t>
      </w:r>
      <w:r>
        <w:rPr>
          <w:rFonts w:ascii="Georgia" w:hAnsi="Georgia"/>
        </w:rPr>
        <w:t xml:space="preserve">:  With cooking drop-off, they </w:t>
      </w:r>
      <w:r w:rsidR="00566227">
        <w:rPr>
          <w:rFonts w:ascii="Georgia" w:hAnsi="Georgia"/>
        </w:rPr>
        <w:t xml:space="preserve">have sometimes </w:t>
      </w:r>
      <w:r>
        <w:rPr>
          <w:rFonts w:ascii="Georgia" w:hAnsi="Georgia"/>
        </w:rPr>
        <w:t>provide</w:t>
      </w:r>
      <w:r w:rsidR="00566227">
        <w:rPr>
          <w:rFonts w:ascii="Georgia" w:hAnsi="Georgia"/>
        </w:rPr>
        <w:t>d</w:t>
      </w:r>
      <w:r>
        <w:rPr>
          <w:rFonts w:ascii="Georgia" w:hAnsi="Georgia"/>
        </w:rPr>
        <w:t xml:space="preserve"> </w:t>
      </w:r>
      <w:r w:rsidR="00566227">
        <w:rPr>
          <w:rFonts w:ascii="Georgia" w:hAnsi="Georgia"/>
        </w:rPr>
        <w:t xml:space="preserve">the </w:t>
      </w:r>
      <w:r>
        <w:rPr>
          <w:rFonts w:ascii="Georgia" w:hAnsi="Georgia"/>
        </w:rPr>
        <w:t>groceries and</w:t>
      </w:r>
      <w:r w:rsidR="00566227">
        <w:rPr>
          <w:rFonts w:ascii="Georgia" w:hAnsi="Georgia"/>
        </w:rPr>
        <w:t xml:space="preserve"> sometimes </w:t>
      </w:r>
      <w:r>
        <w:rPr>
          <w:rFonts w:ascii="Georgia" w:hAnsi="Georgia"/>
        </w:rPr>
        <w:t>provide a grocery list</w:t>
      </w:r>
      <w:r w:rsidR="00566227">
        <w:rPr>
          <w:rFonts w:ascii="Georgia" w:hAnsi="Georgia"/>
        </w:rPr>
        <w:t xml:space="preserve"> of what they would need to make the recipe</w:t>
      </w:r>
      <w:r w:rsidR="001A20D3">
        <w:rPr>
          <w:rFonts w:ascii="Georgia" w:hAnsi="Georgia"/>
        </w:rPr>
        <w:t xml:space="preserve"> so the participants can cook simultaneously during the Zoom demonstration</w:t>
      </w:r>
      <w:r w:rsidR="00566227">
        <w:rPr>
          <w:rFonts w:ascii="Georgia" w:hAnsi="Georgia"/>
        </w:rPr>
        <w:t>.</w:t>
      </w:r>
      <w:r w:rsidR="001A20D3">
        <w:rPr>
          <w:rFonts w:ascii="Georgia" w:hAnsi="Georgia"/>
        </w:rPr>
        <w:t xml:space="preserve"> Quite popular and good feedback from clients.</w:t>
      </w:r>
      <w:r w:rsidR="00566227">
        <w:rPr>
          <w:rFonts w:ascii="Georgia" w:hAnsi="Georgia"/>
        </w:rPr>
        <w:t xml:space="preserve">  </w:t>
      </w:r>
    </w:p>
    <w:p w14:paraId="4FD412B9" w14:textId="77777777" w:rsidR="00566227" w:rsidRDefault="00566227" w:rsidP="00FB35D8">
      <w:pPr>
        <w:shd w:val="clear" w:color="auto" w:fill="FFFFFF"/>
        <w:textAlignment w:val="baseline"/>
        <w:rPr>
          <w:rFonts w:ascii="Georgia" w:hAnsi="Georgia"/>
        </w:rPr>
      </w:pPr>
      <w:r>
        <w:rPr>
          <w:rFonts w:ascii="Georgia" w:hAnsi="Georgia"/>
        </w:rPr>
        <w:t xml:space="preserve">Gerri </w:t>
      </w:r>
      <w:proofErr w:type="spellStart"/>
      <w:r>
        <w:rPr>
          <w:rFonts w:ascii="Georgia" w:hAnsi="Georgia"/>
        </w:rPr>
        <w:t>Catherwood</w:t>
      </w:r>
      <w:proofErr w:type="spellEnd"/>
      <w:r>
        <w:rPr>
          <w:rFonts w:ascii="Georgia" w:hAnsi="Georgia"/>
        </w:rPr>
        <w:t>, CAPC, London:  Have provided grocery cards from other funding sources.  Have provided porch drop-offs to families with COVID.  The</w:t>
      </w:r>
      <w:r w:rsidR="008E2D48">
        <w:rPr>
          <w:rFonts w:ascii="Georgia" w:hAnsi="Georgia"/>
        </w:rPr>
        <w:t>ir project has created</w:t>
      </w:r>
      <w:r>
        <w:rPr>
          <w:rFonts w:ascii="Georgia" w:hAnsi="Georgia"/>
        </w:rPr>
        <w:t xml:space="preserve"> a cookbook</w:t>
      </w:r>
      <w:r w:rsidR="008E2D48">
        <w:rPr>
          <w:rFonts w:ascii="Georgia" w:hAnsi="Georgia"/>
        </w:rPr>
        <w:t xml:space="preserve"> that includes fun family activities and n</w:t>
      </w:r>
      <w:r>
        <w:rPr>
          <w:rFonts w:ascii="Georgia" w:hAnsi="Georgia"/>
        </w:rPr>
        <w:t xml:space="preserve">utrition </w:t>
      </w:r>
      <w:r w:rsidR="008E2D48">
        <w:rPr>
          <w:rFonts w:ascii="Georgia" w:hAnsi="Georgia"/>
        </w:rPr>
        <w:t>f</w:t>
      </w:r>
      <w:r>
        <w:rPr>
          <w:rFonts w:ascii="Georgia" w:hAnsi="Georgia"/>
        </w:rPr>
        <w:t>act</w:t>
      </w:r>
      <w:r w:rsidR="008E2D48">
        <w:rPr>
          <w:rFonts w:ascii="Georgia" w:hAnsi="Georgia"/>
        </w:rPr>
        <w:t>s!</w:t>
      </w:r>
    </w:p>
    <w:p w14:paraId="15DF3507" w14:textId="77777777" w:rsidR="00566227" w:rsidRDefault="00566227" w:rsidP="00FB35D8">
      <w:pPr>
        <w:shd w:val="clear" w:color="auto" w:fill="FFFFFF"/>
        <w:textAlignment w:val="baseline"/>
        <w:rPr>
          <w:rFonts w:ascii="Georgia" w:hAnsi="Georgia"/>
        </w:rPr>
      </w:pPr>
      <w:r w:rsidRPr="0044067E">
        <w:rPr>
          <w:rFonts w:ascii="Georgia" w:hAnsi="Georgia"/>
          <w:b/>
        </w:rPr>
        <w:t>New resource</w:t>
      </w:r>
      <w:r>
        <w:rPr>
          <w:rFonts w:ascii="Georgia" w:hAnsi="Georgia"/>
        </w:rPr>
        <w:t xml:space="preserve">:  </w:t>
      </w:r>
      <w:r w:rsidRPr="0044067E">
        <w:rPr>
          <w:rFonts w:ascii="Georgia" w:hAnsi="Georgia"/>
          <w:i/>
        </w:rPr>
        <w:t xml:space="preserve">Meal Plan Like </w:t>
      </w:r>
      <w:proofErr w:type="gramStart"/>
      <w:r w:rsidRPr="0044067E">
        <w:rPr>
          <w:rFonts w:ascii="Georgia" w:hAnsi="Georgia"/>
          <w:i/>
        </w:rPr>
        <w:t>A</w:t>
      </w:r>
      <w:proofErr w:type="gramEnd"/>
      <w:r w:rsidRPr="0044067E">
        <w:rPr>
          <w:rFonts w:ascii="Georgia" w:hAnsi="Georgia"/>
          <w:i/>
        </w:rPr>
        <w:t xml:space="preserve"> Pro</w:t>
      </w:r>
      <w:r>
        <w:rPr>
          <w:rFonts w:ascii="Georgia" w:hAnsi="Georgia"/>
        </w:rPr>
        <w:t>- a 20-page booklet available from the Egg Producers at:</w:t>
      </w:r>
    </w:p>
    <w:p w14:paraId="2F01FDA6" w14:textId="77777777" w:rsidR="00566227" w:rsidRDefault="00566227" w:rsidP="0044067E">
      <w:pPr>
        <w:shd w:val="clear" w:color="auto" w:fill="FFFFFF"/>
        <w:jc w:val="center"/>
        <w:textAlignment w:val="baseline"/>
        <w:rPr>
          <w:rFonts w:ascii="Georgia" w:hAnsi="Georgia"/>
        </w:rPr>
      </w:pPr>
      <w:r>
        <w:rPr>
          <w:rFonts w:ascii="Georgia" w:hAnsi="Georgia"/>
        </w:rPr>
        <w:t>Getcracking.ca/</w:t>
      </w:r>
      <w:proofErr w:type="spellStart"/>
      <w:r>
        <w:rPr>
          <w:rFonts w:ascii="Georgia" w:hAnsi="Georgia"/>
        </w:rPr>
        <w:t>mealplan</w:t>
      </w:r>
      <w:proofErr w:type="spellEnd"/>
    </w:p>
    <w:p w14:paraId="7A6C944E" w14:textId="77777777" w:rsidR="0044067E" w:rsidRDefault="00566227" w:rsidP="00FB35D8">
      <w:pPr>
        <w:shd w:val="clear" w:color="auto" w:fill="FFFFFF"/>
        <w:textAlignment w:val="baseline"/>
        <w:rPr>
          <w:rFonts w:ascii="Georgia" w:hAnsi="Georgia"/>
        </w:rPr>
      </w:pPr>
      <w:r>
        <w:rPr>
          <w:rFonts w:ascii="Georgia" w:hAnsi="Georgia"/>
        </w:rPr>
        <w:t xml:space="preserve">Robyn McKenzie, CAPC, </w:t>
      </w:r>
      <w:proofErr w:type="spellStart"/>
      <w:r>
        <w:rPr>
          <w:rFonts w:ascii="Georgia" w:hAnsi="Georgia"/>
        </w:rPr>
        <w:t>M’Wikwedong</w:t>
      </w:r>
      <w:proofErr w:type="spellEnd"/>
      <w:r>
        <w:rPr>
          <w:rFonts w:ascii="Georgia" w:hAnsi="Georgia"/>
        </w:rPr>
        <w:t xml:space="preserve"> Friendship Centre, Owen Sound:  Looking for help with a data collection tool.  They continue to use an old data base system but looking for an easier-to-use and updated tool</w:t>
      </w:r>
      <w:r w:rsidR="0044067E">
        <w:rPr>
          <w:rFonts w:ascii="Georgia" w:hAnsi="Georgia"/>
        </w:rPr>
        <w:t>.</w:t>
      </w:r>
      <w:r>
        <w:rPr>
          <w:rFonts w:ascii="Georgia" w:hAnsi="Georgia"/>
        </w:rPr>
        <w:t xml:space="preserve"> This need has been brought forth before.  </w:t>
      </w:r>
    </w:p>
    <w:p w14:paraId="32826DB9" w14:textId="77777777" w:rsidR="00566227" w:rsidRDefault="0044067E" w:rsidP="00FB35D8">
      <w:pPr>
        <w:shd w:val="clear" w:color="auto" w:fill="FFFFFF"/>
        <w:textAlignment w:val="baseline"/>
        <w:rPr>
          <w:rFonts w:ascii="Georgia" w:hAnsi="Georgia"/>
        </w:rPr>
      </w:pPr>
      <w:r>
        <w:rPr>
          <w:rFonts w:ascii="Georgia" w:hAnsi="Georgia"/>
        </w:rPr>
        <w:t>*</w:t>
      </w:r>
      <w:proofErr w:type="spellStart"/>
      <w:r w:rsidR="00566227">
        <w:rPr>
          <w:rFonts w:ascii="Georgia" w:hAnsi="Georgia"/>
        </w:rPr>
        <w:t>Netti</w:t>
      </w:r>
      <w:proofErr w:type="spellEnd"/>
      <w:r w:rsidR="00566227">
        <w:rPr>
          <w:rFonts w:ascii="Georgia" w:hAnsi="Georgia"/>
        </w:rPr>
        <w:t xml:space="preserve"> offered to take </w:t>
      </w:r>
      <w:r>
        <w:rPr>
          <w:rFonts w:ascii="Georgia" w:hAnsi="Georgia"/>
        </w:rPr>
        <w:t xml:space="preserve">this request </w:t>
      </w:r>
      <w:r w:rsidR="00566227">
        <w:rPr>
          <w:rFonts w:ascii="Georgia" w:hAnsi="Georgia"/>
        </w:rPr>
        <w:t xml:space="preserve">back to the CC.  Katrina is also looking for a data base system or tool. </w:t>
      </w:r>
    </w:p>
    <w:p w14:paraId="50B80F93" w14:textId="77777777" w:rsidR="0044067E" w:rsidRDefault="0044067E" w:rsidP="00FB35D8">
      <w:pPr>
        <w:shd w:val="clear" w:color="auto" w:fill="FFFFFF"/>
        <w:textAlignment w:val="baseline"/>
        <w:rPr>
          <w:rFonts w:ascii="Georgia" w:hAnsi="Georgia"/>
        </w:rPr>
      </w:pPr>
      <w:r>
        <w:rPr>
          <w:rFonts w:ascii="Georgia" w:hAnsi="Georgia"/>
        </w:rPr>
        <w:t>*******************************************************************************************************</w:t>
      </w:r>
    </w:p>
    <w:p w14:paraId="403A4B2D" w14:textId="77777777" w:rsidR="00FB35D8" w:rsidRPr="004B3580" w:rsidRDefault="00533322" w:rsidP="004B3580">
      <w:pPr>
        <w:shd w:val="clear" w:color="auto" w:fill="FFFFFF"/>
        <w:textAlignment w:val="baseline"/>
        <w:rPr>
          <w:rFonts w:ascii="Georgia" w:hAnsi="Georgia"/>
        </w:rPr>
      </w:pPr>
      <w:r>
        <w:rPr>
          <w:rFonts w:ascii="Georgia" w:hAnsi="Georgia"/>
        </w:rPr>
        <w:t xml:space="preserve"> </w:t>
      </w:r>
      <w:r w:rsidR="00FB35D8">
        <w:rPr>
          <w:noProof/>
          <w:lang w:eastAsia="en-CA"/>
        </w:rPr>
        <w:drawing>
          <wp:anchor distT="0" distB="0" distL="114300" distR="114300" simplePos="0" relativeHeight="251664384" behindDoc="1" locked="0" layoutInCell="1" allowOverlap="1" wp14:anchorId="5811D206" wp14:editId="3EB323F2">
            <wp:simplePos x="0" y="0"/>
            <wp:positionH relativeFrom="margin">
              <wp:align>left</wp:align>
            </wp:positionH>
            <wp:positionV relativeFrom="paragraph">
              <wp:posOffset>269240</wp:posOffset>
            </wp:positionV>
            <wp:extent cx="1600200" cy="1468755"/>
            <wp:effectExtent l="0" t="0" r="0" b="0"/>
            <wp:wrapTight wrapText="bothSides">
              <wp:wrapPolygon edited="0">
                <wp:start x="0" y="0"/>
                <wp:lineTo x="0" y="21292"/>
                <wp:lineTo x="21343" y="21292"/>
                <wp:lineTo x="21343" y="0"/>
                <wp:lineTo x="0" y="0"/>
              </wp:wrapPolygon>
            </wp:wrapTight>
            <wp:docPr id="5" name="Picture 5" descr="The word Opportunity arises in 3D from a burst of colorful stars, representing an exciting chance for change and possibility and potential for success and growth - 1097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d Opportunity arises in 3D from a burst of colorful stars, representing an exciting chance for change and possibility and potential for success and growth - 109780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5D8" w:rsidRPr="00EF63EC">
        <w:rPr>
          <w:rFonts w:ascii="Georgia" w:hAnsi="Georgia"/>
          <w:b/>
        </w:rPr>
        <w:t>Tabled Item</w:t>
      </w:r>
      <w:r w:rsidR="004B3580">
        <w:rPr>
          <w:rFonts w:ascii="Georgia" w:hAnsi="Georgia"/>
          <w:b/>
        </w:rPr>
        <w:t>s</w:t>
      </w:r>
      <w:r w:rsidR="00FB35D8" w:rsidRPr="00EF63EC">
        <w:rPr>
          <w:rFonts w:ascii="Georgia" w:hAnsi="Georgia"/>
          <w:b/>
        </w:rPr>
        <w:t xml:space="preserve"> to keep in mind:</w:t>
      </w:r>
      <w:r w:rsidR="00FB35D8">
        <w:rPr>
          <w:rFonts w:ascii="Georgia" w:hAnsi="Georgia"/>
          <w:b/>
        </w:rPr>
        <w:t xml:space="preserve">  A skill development opportunity awaits!</w:t>
      </w:r>
    </w:p>
    <w:p w14:paraId="1762CFD9" w14:textId="77777777" w:rsidR="00FB35D8" w:rsidRDefault="00FB35D8" w:rsidP="00FB35D8">
      <w:pPr>
        <w:rPr>
          <w:rFonts w:ascii="Georgia" w:hAnsi="Georgia"/>
        </w:rPr>
      </w:pPr>
    </w:p>
    <w:p w14:paraId="44CC6AC9" w14:textId="77777777" w:rsidR="00FB35D8" w:rsidRDefault="00FB35D8" w:rsidP="00FB35D8">
      <w:pPr>
        <w:rPr>
          <w:rFonts w:ascii="Georgia" w:hAnsi="Georgia"/>
        </w:rPr>
      </w:pPr>
      <w:r w:rsidRPr="00EF63EC">
        <w:rPr>
          <w:rFonts w:ascii="Georgia" w:hAnsi="Georgia"/>
        </w:rPr>
        <w:t xml:space="preserve">Are you looking for an opportunity to serve as a </w:t>
      </w:r>
      <w:r w:rsidRPr="00EF63EC">
        <w:rPr>
          <w:rFonts w:ascii="Georgia" w:hAnsi="Georgia"/>
          <w:b/>
        </w:rPr>
        <w:t>SW Zone Chair or Co-Chair?</w:t>
      </w:r>
      <w:r w:rsidRPr="00EF63EC">
        <w:rPr>
          <w:rFonts w:ascii="Georgia" w:hAnsi="Georgia"/>
        </w:rPr>
        <w:t xml:space="preserve">  Ellen has generously given her time, talents, thoughts, experience, creativity, encouragement and fun sense of humour leading us through challenging and changing times for </w:t>
      </w:r>
      <w:r w:rsidRPr="00EF63EC">
        <w:rPr>
          <w:rFonts w:ascii="Georgia" w:hAnsi="Georgia"/>
          <w:b/>
          <w:u w:val="single"/>
        </w:rPr>
        <w:t>5</w:t>
      </w:r>
      <w:r>
        <w:rPr>
          <w:rFonts w:ascii="Georgia" w:hAnsi="Georgia"/>
          <w:b/>
          <w:u w:val="single"/>
        </w:rPr>
        <w:t xml:space="preserve"> +</w:t>
      </w:r>
      <w:r w:rsidRPr="00EF63EC">
        <w:rPr>
          <w:rFonts w:ascii="Georgia" w:hAnsi="Georgia"/>
          <w:b/>
          <w:u w:val="single"/>
        </w:rPr>
        <w:t xml:space="preserve"> years</w:t>
      </w:r>
      <w:r w:rsidRPr="00EF63EC">
        <w:rPr>
          <w:rFonts w:ascii="Georgia" w:hAnsi="Georgia"/>
          <w:b/>
        </w:rPr>
        <w:t xml:space="preserve">!  </w:t>
      </w:r>
      <w:r w:rsidRPr="00EF63EC">
        <w:rPr>
          <w:rFonts w:ascii="Georgia" w:hAnsi="Georgia"/>
        </w:rPr>
        <w:t>If you feel motivated to step up to a Chair or Co-Chair position, as a voice and leader for the SW zone projects, please speak to Ellen or Lori.</w:t>
      </w:r>
      <w:r w:rsidRPr="00EF63EC">
        <w:rPr>
          <w:rFonts w:ascii="Georgia" w:hAnsi="Georgia"/>
          <w:b/>
        </w:rPr>
        <w:t xml:space="preserve">  </w:t>
      </w:r>
      <w:r w:rsidRPr="00EF63EC">
        <w:rPr>
          <w:rFonts w:ascii="Georgia" w:hAnsi="Georgia"/>
        </w:rPr>
        <w:t xml:space="preserve">  Everyone needs a break now and again, and it’s good for us to </w:t>
      </w:r>
      <w:r>
        <w:rPr>
          <w:rFonts w:ascii="Georgia" w:hAnsi="Georgia"/>
        </w:rPr>
        <w:t xml:space="preserve">develop </w:t>
      </w:r>
      <w:r w:rsidRPr="00EF63EC">
        <w:rPr>
          <w:rFonts w:ascii="Georgia" w:hAnsi="Georgia"/>
        </w:rPr>
        <w:t xml:space="preserve">our talents, share the load, and try something new! </w:t>
      </w:r>
    </w:p>
    <w:p w14:paraId="71296846" w14:textId="77777777" w:rsidR="0008661B" w:rsidRPr="008173BD" w:rsidRDefault="008173BD" w:rsidP="008173BD">
      <w:pPr>
        <w:shd w:val="clear" w:color="auto" w:fill="FFFFFF"/>
        <w:spacing w:before="100" w:beforeAutospacing="1" w:after="100" w:afterAutospacing="1" w:line="240" w:lineRule="auto"/>
        <w:textAlignment w:val="baseline"/>
        <w:rPr>
          <w:rFonts w:ascii="Georgia" w:hAnsi="Georgia"/>
        </w:rPr>
      </w:pPr>
      <w:r w:rsidRPr="00910840">
        <w:rPr>
          <w:noProof/>
        </w:rPr>
        <w:drawing>
          <wp:anchor distT="0" distB="0" distL="114300" distR="114300" simplePos="0" relativeHeight="251666432" behindDoc="1" locked="0" layoutInCell="1" allowOverlap="1" wp14:anchorId="7976C6BD" wp14:editId="5CB339F8">
            <wp:simplePos x="0" y="0"/>
            <wp:positionH relativeFrom="margin">
              <wp:posOffset>-38100</wp:posOffset>
            </wp:positionH>
            <wp:positionV relativeFrom="paragraph">
              <wp:posOffset>7620</wp:posOffset>
            </wp:positionV>
            <wp:extent cx="1684902" cy="1060450"/>
            <wp:effectExtent l="0" t="0" r="0" b="6350"/>
            <wp:wrapTight wrapText="bothSides">
              <wp:wrapPolygon edited="0">
                <wp:start x="0" y="0"/>
                <wp:lineTo x="0" y="21341"/>
                <wp:lineTo x="21250" y="21341"/>
                <wp:lineTo x="21250" y="0"/>
                <wp:lineTo x="0" y="0"/>
              </wp:wrapPolygon>
            </wp:wrapTight>
            <wp:docPr id="6" name="Picture 6" descr="Looking for Members to Join Committees - CUPE 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king for Members to Join Committees - CUPE 56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902" cy="1060450"/>
                    </a:xfrm>
                    <a:prstGeom prst="rect">
                      <a:avLst/>
                    </a:prstGeom>
                    <a:noFill/>
                    <a:ln>
                      <a:noFill/>
                    </a:ln>
                  </pic:spPr>
                </pic:pic>
              </a:graphicData>
            </a:graphic>
          </wp:anchor>
        </w:drawing>
      </w:r>
      <w:r w:rsidR="0008661B" w:rsidRPr="007D405E">
        <w:rPr>
          <w:rFonts w:ascii="Georgia" w:hAnsi="Georgia" w:cs="Calibri"/>
          <w:b/>
          <w:color w:val="323130"/>
          <w:bdr w:val="none" w:sz="0" w:space="0" w:color="auto" w:frame="1"/>
        </w:rPr>
        <w:t>Coordinating Committee</w:t>
      </w:r>
      <w:r w:rsidR="0008661B">
        <w:rPr>
          <w:rFonts w:ascii="Georgia" w:hAnsi="Georgia" w:cs="Calibri"/>
          <w:b/>
          <w:color w:val="323130"/>
          <w:bdr w:val="none" w:sz="0" w:space="0" w:color="auto" w:frame="1"/>
        </w:rPr>
        <w:t xml:space="preserve"> (CC):  </w:t>
      </w:r>
      <w:r w:rsidR="0008661B" w:rsidRPr="00910840">
        <w:rPr>
          <w:rFonts w:ascii="Georgia" w:hAnsi="Georgia" w:cs="Calibri"/>
          <w:color w:val="323130"/>
        </w:rPr>
        <w:t xml:space="preserve">The CC is looking for </w:t>
      </w:r>
      <w:r>
        <w:rPr>
          <w:rFonts w:ascii="Georgia" w:hAnsi="Georgia" w:cs="Calibri"/>
          <w:b/>
          <w:color w:val="323130"/>
          <w:u w:val="single"/>
        </w:rPr>
        <w:t>1</w:t>
      </w:r>
      <w:r w:rsidR="0008661B" w:rsidRPr="00910840">
        <w:rPr>
          <w:rFonts w:ascii="Georgia" w:hAnsi="Georgia" w:cs="Calibri"/>
          <w:color w:val="323130"/>
        </w:rPr>
        <w:t xml:space="preserve"> more rep</w:t>
      </w:r>
      <w:r>
        <w:rPr>
          <w:rFonts w:ascii="Georgia" w:hAnsi="Georgia" w:cs="Calibri"/>
          <w:color w:val="323130"/>
        </w:rPr>
        <w:t>resentative</w:t>
      </w:r>
      <w:r w:rsidR="0008661B" w:rsidRPr="00910840">
        <w:rPr>
          <w:rFonts w:ascii="Georgia" w:hAnsi="Georgia" w:cs="Calibri"/>
          <w:color w:val="323130"/>
        </w:rPr>
        <w:t xml:space="preserve"> from our zone!  </w:t>
      </w:r>
      <w:r>
        <w:rPr>
          <w:rFonts w:ascii="Georgia" w:hAnsi="Georgia" w:cs="Calibri"/>
          <w:color w:val="323130"/>
        </w:rPr>
        <w:t xml:space="preserve">To provide a complete SW zone voice we need a representative from an </w:t>
      </w:r>
      <w:r w:rsidR="0008661B" w:rsidRPr="00910840">
        <w:rPr>
          <w:rFonts w:ascii="Georgia" w:hAnsi="Georgia" w:cs="Calibri"/>
          <w:color w:val="323130"/>
        </w:rPr>
        <w:t>Indigenous project.</w:t>
      </w:r>
      <w:r>
        <w:rPr>
          <w:rFonts w:ascii="Georgia" w:hAnsi="Georgia" w:cs="Calibri"/>
          <w:color w:val="323130"/>
        </w:rPr>
        <w:t xml:space="preserve">  </w:t>
      </w:r>
      <w:r w:rsidRPr="008173BD">
        <w:rPr>
          <w:rFonts w:ascii="Georgia" w:hAnsi="Georgia" w:cs="Calibri"/>
          <w:color w:val="323130"/>
        </w:rPr>
        <w:t>C</w:t>
      </w:r>
      <w:r w:rsidR="0008661B" w:rsidRPr="008173BD">
        <w:rPr>
          <w:rFonts w:ascii="Georgia" w:hAnsi="Georgia"/>
        </w:rPr>
        <w:t>ontact Nettie (nettiw@mcson.org), or Sydney (sbell@carizon.ca) if you are interested</w:t>
      </w:r>
      <w:r w:rsidR="00A67A21">
        <w:rPr>
          <w:rFonts w:ascii="Georgia" w:hAnsi="Georgia"/>
        </w:rPr>
        <w:t xml:space="preserve"> or would like more information about the position</w:t>
      </w:r>
      <w:r w:rsidR="0008661B" w:rsidRPr="008173BD">
        <w:rPr>
          <w:rFonts w:ascii="Georgia" w:hAnsi="Georgia"/>
        </w:rPr>
        <w:t xml:space="preserve">.  Generally a letter of commitment or assurance from your agency stating that you will be available for serving on the CC is requested.  </w:t>
      </w:r>
    </w:p>
    <w:p w14:paraId="5C923BAA" w14:textId="77777777" w:rsidR="004B3580" w:rsidRPr="00206E4B" w:rsidRDefault="004B3580" w:rsidP="004B3580">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325D3E">
        <w:rPr>
          <w:rFonts w:ascii="Georgia" w:eastAsia="Times New Roman" w:hAnsi="Georgia" w:cs="Calibri"/>
          <w:b/>
          <w:color w:val="000000"/>
          <w:lang w:eastAsia="en-CA"/>
        </w:rPr>
        <w:t>Land Acknowledgement Conversation:</w:t>
      </w:r>
      <w:r w:rsidR="008173BD">
        <w:rPr>
          <w:rFonts w:ascii="Georgia" w:eastAsia="Times New Roman" w:hAnsi="Georgia" w:cs="Calibri"/>
          <w:b/>
          <w:color w:val="000000"/>
          <w:lang w:eastAsia="en-CA"/>
        </w:rPr>
        <w:t xml:space="preserve">  </w:t>
      </w:r>
      <w:r w:rsidR="008173BD" w:rsidRPr="00206E4B">
        <w:rPr>
          <w:rFonts w:ascii="Georgia" w:eastAsia="Times New Roman" w:hAnsi="Georgia" w:cs="Calibri"/>
          <w:color w:val="000000"/>
          <w:lang w:eastAsia="en-CA"/>
        </w:rPr>
        <w:t xml:space="preserve">Ongoing </w:t>
      </w:r>
      <w:r w:rsidR="00206E4B" w:rsidRPr="00206E4B">
        <w:rPr>
          <w:rFonts w:ascii="Georgia" w:eastAsia="Times New Roman" w:hAnsi="Georgia" w:cs="Calibri"/>
          <w:color w:val="000000"/>
          <w:lang w:eastAsia="en-CA"/>
        </w:rPr>
        <w:t xml:space="preserve">meeting </w:t>
      </w:r>
      <w:r w:rsidR="008173BD" w:rsidRPr="00206E4B">
        <w:rPr>
          <w:rFonts w:ascii="Georgia" w:eastAsia="Times New Roman" w:hAnsi="Georgia" w:cs="Calibri"/>
          <w:color w:val="000000"/>
          <w:lang w:eastAsia="en-CA"/>
        </w:rPr>
        <w:t>item.  If you have ideas to share, would like to volunteer to offer a land ackno</w:t>
      </w:r>
      <w:r w:rsidR="00206E4B">
        <w:rPr>
          <w:rFonts w:ascii="Georgia" w:eastAsia="Times New Roman" w:hAnsi="Georgia" w:cs="Calibri"/>
          <w:color w:val="000000"/>
          <w:lang w:eastAsia="en-CA"/>
        </w:rPr>
        <w:t>wledgement or teaching at a futu</w:t>
      </w:r>
      <w:r w:rsidR="008173BD" w:rsidRPr="00206E4B">
        <w:rPr>
          <w:rFonts w:ascii="Georgia" w:eastAsia="Times New Roman" w:hAnsi="Georgia" w:cs="Calibri"/>
          <w:color w:val="000000"/>
          <w:lang w:eastAsia="en-CA"/>
        </w:rPr>
        <w:t xml:space="preserve">re SW Zone meeting, or would like to be part of an on-going conversation, please let either Ellen or Lori know.  </w:t>
      </w:r>
      <w:r w:rsidR="00206E4B">
        <w:rPr>
          <w:rFonts w:ascii="Georgia" w:eastAsia="Times New Roman" w:hAnsi="Georgia" w:cs="Calibri"/>
          <w:color w:val="000000"/>
          <w:lang w:eastAsia="en-CA"/>
        </w:rPr>
        <w:t xml:space="preserve">You may want to view this video designed for children from the TV show, </w:t>
      </w:r>
      <w:r w:rsidR="00206E4B" w:rsidRPr="00206E4B">
        <w:rPr>
          <w:rFonts w:ascii="Georgia" w:eastAsia="Times New Roman" w:hAnsi="Georgia" w:cs="Calibri"/>
          <w:i/>
          <w:color w:val="000000"/>
          <w:lang w:eastAsia="en-CA"/>
        </w:rPr>
        <w:t>Look, Listen and Learn</w:t>
      </w:r>
      <w:r w:rsidR="00206E4B">
        <w:rPr>
          <w:rFonts w:ascii="Georgia" w:eastAsia="Times New Roman" w:hAnsi="Georgia" w:cs="Calibri"/>
          <w:color w:val="000000"/>
          <w:lang w:eastAsia="en-CA"/>
        </w:rPr>
        <w:t>:</w:t>
      </w:r>
      <w:r w:rsidR="008173BD" w:rsidRPr="00206E4B">
        <w:rPr>
          <w:rFonts w:ascii="Georgia" w:eastAsia="Times New Roman" w:hAnsi="Georgia" w:cs="Calibri"/>
          <w:color w:val="000000"/>
          <w:lang w:eastAsia="en-CA"/>
        </w:rPr>
        <w:t xml:space="preserve"> </w:t>
      </w:r>
      <w:r w:rsidR="00206E4B" w:rsidRPr="00206E4B">
        <w:rPr>
          <w:rFonts w:ascii="Helvetica" w:hAnsi="Helvetica"/>
          <w:b/>
          <w:bCs/>
          <w:color w:val="43404D"/>
          <w:shd w:val="clear" w:color="auto" w:fill="FFFFFF"/>
        </w:rPr>
        <w:t>What is a Land Acknowledgement? </w:t>
      </w:r>
      <w:r w:rsidR="00206E4B" w:rsidRPr="00206E4B">
        <w:rPr>
          <w:rFonts w:ascii="Helvetica" w:hAnsi="Helvetica"/>
          <w:color w:val="43404D"/>
        </w:rPr>
        <w:br/>
      </w:r>
      <w:hyperlink r:id="rId8" w:tgtFrame="_blank" w:history="1">
        <w:r w:rsidR="00206E4B" w:rsidRPr="00206E4B">
          <w:rPr>
            <w:rFonts w:ascii="Helvetica" w:hAnsi="Helvetica"/>
            <w:color w:val="ED5E29"/>
            <w:u w:val="single"/>
            <w:bdr w:val="none" w:sz="0" w:space="0" w:color="auto" w:frame="1"/>
            <w:shd w:val="clear" w:color="auto" w:fill="FFFFFF"/>
          </w:rPr>
          <w:t>https://www.youtube.com/watch?v=lT3rYD6jUZA</w:t>
        </w:r>
      </w:hyperlink>
    </w:p>
    <w:p w14:paraId="7107DADF" w14:textId="77777777" w:rsidR="00FB35D8" w:rsidRPr="002161CB" w:rsidRDefault="00FB35D8" w:rsidP="00FB35D8">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Next meeting</w:t>
      </w:r>
      <w:r>
        <w:rPr>
          <w:rFonts w:ascii="Georgia" w:eastAsia="Times New Roman" w:hAnsi="Georgia" w:cs="Calibri"/>
          <w:color w:val="000000"/>
          <w:lang w:eastAsia="en-CA"/>
        </w:rPr>
        <w:t>:</w:t>
      </w:r>
      <w:r w:rsidRPr="002161CB">
        <w:rPr>
          <w:rFonts w:ascii="Georgia" w:eastAsia="Times New Roman" w:hAnsi="Georgia" w:cs="Calibri"/>
          <w:color w:val="000000"/>
          <w:lang w:eastAsia="en-CA"/>
        </w:rPr>
        <w:t xml:space="preserve"> </w:t>
      </w:r>
      <w:r w:rsidRPr="002161CB">
        <w:rPr>
          <w:rFonts w:ascii="Georgia" w:eastAsia="Times New Roman" w:hAnsi="Georgia" w:cs="Calibri"/>
          <w:b/>
          <w:color w:val="000000"/>
          <w:lang w:eastAsia="en-CA"/>
        </w:rPr>
        <w:t xml:space="preserve">Monday, </w:t>
      </w:r>
      <w:r w:rsidR="00206E4B">
        <w:rPr>
          <w:rFonts w:ascii="Georgia" w:eastAsia="Times New Roman" w:hAnsi="Georgia" w:cs="Calibri"/>
          <w:b/>
          <w:color w:val="000000"/>
          <w:lang w:eastAsia="en-CA"/>
        </w:rPr>
        <w:t>March 21</w:t>
      </w:r>
      <w:r w:rsidR="00206E4B" w:rsidRPr="00206E4B">
        <w:rPr>
          <w:rFonts w:ascii="Georgia" w:eastAsia="Times New Roman" w:hAnsi="Georgia" w:cs="Calibri"/>
          <w:b/>
          <w:color w:val="000000"/>
          <w:vertAlign w:val="superscript"/>
          <w:lang w:eastAsia="en-CA"/>
        </w:rPr>
        <w:t>st</w:t>
      </w:r>
      <w:r w:rsidRPr="002161CB">
        <w:rPr>
          <w:rFonts w:ascii="Georgia" w:eastAsia="Times New Roman" w:hAnsi="Georgia" w:cs="Calibri"/>
          <w:b/>
          <w:color w:val="000000"/>
          <w:lang w:eastAsia="en-CA"/>
        </w:rPr>
        <w:t>, 2022 at 10 a.m.</w:t>
      </w:r>
    </w:p>
    <w:p w14:paraId="55648F5A" w14:textId="77777777" w:rsidR="00FB35D8" w:rsidRPr="002161CB" w:rsidRDefault="00FB35D8" w:rsidP="006F30D3">
      <w:pPr>
        <w:shd w:val="clear" w:color="auto" w:fill="FFFFFF"/>
        <w:spacing w:before="100" w:beforeAutospacing="1" w:after="0"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Respectfully Submitted by your SW Zone Co-Chairs,</w:t>
      </w:r>
    </w:p>
    <w:p w14:paraId="0DDC50BB" w14:textId="77777777" w:rsidR="00E419BF" w:rsidRDefault="00FB35D8" w:rsidP="006F30D3">
      <w:pPr>
        <w:spacing w:after="0"/>
      </w:pPr>
      <w:r>
        <w:rPr>
          <w:rFonts w:ascii="Georgia" w:hAnsi="Georgia"/>
        </w:rPr>
        <w:t xml:space="preserve">Ellen Bachtold  </w:t>
      </w:r>
      <w:hyperlink r:id="rId9" w:history="1">
        <w:r w:rsidRPr="00582455">
          <w:rPr>
            <w:rStyle w:val="Hyperlink"/>
            <w:rFonts w:ascii="Georgia" w:hAnsi="Georgia"/>
          </w:rPr>
          <w:t>bbbb@uwindsor.ca</w:t>
        </w:r>
      </w:hyperlink>
      <w:r>
        <w:rPr>
          <w:rFonts w:ascii="Georgia" w:hAnsi="Georgia"/>
        </w:rPr>
        <w:t xml:space="preserve">    and </w:t>
      </w:r>
      <w:r w:rsidR="00206E4B">
        <w:rPr>
          <w:rFonts w:ascii="Georgia" w:hAnsi="Georgia"/>
        </w:rPr>
        <w:t xml:space="preserve">  </w:t>
      </w:r>
      <w:r>
        <w:rPr>
          <w:rFonts w:ascii="Georgia" w:hAnsi="Georgia"/>
        </w:rPr>
        <w:t xml:space="preserve">Lori Wilson  </w:t>
      </w:r>
      <w:hyperlink r:id="rId10" w:history="1">
        <w:r w:rsidRPr="00582455">
          <w:rPr>
            <w:rStyle w:val="Hyperlink"/>
            <w:rFonts w:ascii="Georgia" w:hAnsi="Georgia"/>
          </w:rPr>
          <w:t>loriwilson@kcyfs.com</w:t>
        </w:r>
      </w:hyperlink>
    </w:p>
    <w:sectPr w:rsidR="00E419BF" w:rsidSect="006F30D3">
      <w:pgSz w:w="12240" w:h="15840"/>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C16"/>
    <w:multiLevelType w:val="hybridMultilevel"/>
    <w:tmpl w:val="31F842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235AC1"/>
    <w:multiLevelType w:val="hybridMultilevel"/>
    <w:tmpl w:val="B394A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D6027E"/>
    <w:multiLevelType w:val="hybridMultilevel"/>
    <w:tmpl w:val="03CA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3A00CF"/>
    <w:multiLevelType w:val="multilevel"/>
    <w:tmpl w:val="7C06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56718"/>
    <w:multiLevelType w:val="hybridMultilevel"/>
    <w:tmpl w:val="F7809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D8"/>
    <w:rsid w:val="000344F2"/>
    <w:rsid w:val="0008661B"/>
    <w:rsid w:val="0014312A"/>
    <w:rsid w:val="00157078"/>
    <w:rsid w:val="001A20D3"/>
    <w:rsid w:val="00206E4B"/>
    <w:rsid w:val="002868AD"/>
    <w:rsid w:val="00293A18"/>
    <w:rsid w:val="004015FA"/>
    <w:rsid w:val="0044067E"/>
    <w:rsid w:val="004B3580"/>
    <w:rsid w:val="00533322"/>
    <w:rsid w:val="00566227"/>
    <w:rsid w:val="0061623D"/>
    <w:rsid w:val="006F30D3"/>
    <w:rsid w:val="008173BD"/>
    <w:rsid w:val="0082352A"/>
    <w:rsid w:val="008368CF"/>
    <w:rsid w:val="008E2D48"/>
    <w:rsid w:val="009B5302"/>
    <w:rsid w:val="00A01C59"/>
    <w:rsid w:val="00A67A21"/>
    <w:rsid w:val="00B400A6"/>
    <w:rsid w:val="00BB0E28"/>
    <w:rsid w:val="00C22CCE"/>
    <w:rsid w:val="00E21C9C"/>
    <w:rsid w:val="00FB01E0"/>
    <w:rsid w:val="00FB35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7554"/>
  <w15:chartTrackingRefBased/>
  <w15:docId w15:val="{5E6C8CBD-908D-4D31-8946-60AAF4AC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5D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B35D8"/>
    <w:pPr>
      <w:ind w:left="720"/>
      <w:contextualSpacing/>
    </w:pPr>
  </w:style>
  <w:style w:type="character" w:styleId="Hyperlink">
    <w:name w:val="Hyperlink"/>
    <w:basedOn w:val="DefaultParagraphFont"/>
    <w:uiPriority w:val="99"/>
    <w:unhideWhenUsed/>
    <w:rsid w:val="00FB3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izon.us6.list-manage.com/track/click?u=9d77951b27624018f0b6a0612&amp;id=d3a7bf0c21&amp;e=37fc070ec6"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sbell@carizon.ca" TargetMode="External"/><Relationship Id="rId15" Type="http://schemas.openxmlformats.org/officeDocument/2006/relationships/customXml" Target="../customXml/item3.xml"/><Relationship Id="rId10" Type="http://schemas.openxmlformats.org/officeDocument/2006/relationships/hyperlink" Target="mailto:loriwilson@kcyfs.com" TargetMode="External"/><Relationship Id="rId4" Type="http://schemas.openxmlformats.org/officeDocument/2006/relationships/webSettings" Target="webSettings.xml"/><Relationship Id="rId9" Type="http://schemas.openxmlformats.org/officeDocument/2006/relationships/hyperlink" Target="mailto:bbbb@uwindsor.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1" ma:contentTypeDescription="Create a new document." ma:contentTypeScope="" ma:versionID="1d9b596f79cd6ed10b65e8027f8b1783">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24caba4a13128bd103592b8f69261984"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2EB79-0424-482C-B5EE-3441D2BBA88F}"/>
</file>

<file path=customXml/itemProps2.xml><?xml version="1.0" encoding="utf-8"?>
<ds:datastoreItem xmlns:ds="http://schemas.openxmlformats.org/officeDocument/2006/customXml" ds:itemID="{AE15A62C-E53E-485D-9C7B-B8C73E1CD274}"/>
</file>

<file path=customXml/itemProps3.xml><?xml version="1.0" encoding="utf-8"?>
<ds:datastoreItem xmlns:ds="http://schemas.openxmlformats.org/officeDocument/2006/customXml" ds:itemID="{47BA2D7F-A272-4C5F-97E1-F782887D01C3}"/>
</file>

<file path=docProps/app.xml><?xml version="1.0" encoding="utf-8"?>
<Properties xmlns="http://schemas.openxmlformats.org/officeDocument/2006/extended-properties" xmlns:vt="http://schemas.openxmlformats.org/officeDocument/2006/docPropsVTypes">
  <Template>Normal.dotm</Template>
  <TotalTime>6</TotalTime>
  <Pages>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Wilson</dc:creator>
  <cp:keywords/>
  <dc:description/>
  <cp:lastModifiedBy>Ellen Bachtold</cp:lastModifiedBy>
  <cp:revision>7</cp:revision>
  <dcterms:created xsi:type="dcterms:W3CDTF">2022-02-10T20:44:00Z</dcterms:created>
  <dcterms:modified xsi:type="dcterms:W3CDTF">2022-02-10T20:49:00Z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ies>
</file>