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0962" w14:textId="77777777" w:rsidR="00532916" w:rsidRPr="00B54ECC" w:rsidRDefault="00532916" w:rsidP="00532916">
      <w:pPr>
        <w:jc w:val="center"/>
        <w:rPr>
          <w:b/>
          <w:sz w:val="28"/>
          <w:szCs w:val="24"/>
        </w:rPr>
      </w:pPr>
      <w:r w:rsidRPr="00B54ECC">
        <w:rPr>
          <w:b/>
          <w:sz w:val="28"/>
          <w:szCs w:val="24"/>
        </w:rPr>
        <w:t xml:space="preserve">CPNP/CAPC East Zone Meeting </w:t>
      </w:r>
    </w:p>
    <w:p w14:paraId="3DCDCF7D" w14:textId="6D9774A5" w:rsidR="00532916" w:rsidRDefault="00C7795F" w:rsidP="00532916">
      <w:pPr>
        <w:jc w:val="center"/>
        <w:rPr>
          <w:b/>
          <w:sz w:val="28"/>
          <w:szCs w:val="24"/>
        </w:rPr>
      </w:pPr>
      <w:r>
        <w:rPr>
          <w:b/>
          <w:sz w:val="28"/>
          <w:szCs w:val="24"/>
        </w:rPr>
        <w:t>Minutes</w:t>
      </w:r>
    </w:p>
    <w:p w14:paraId="1B9DD4EA" w14:textId="6A77D5E9" w:rsidR="00532916" w:rsidRPr="00861AF9" w:rsidRDefault="00532916" w:rsidP="00532916">
      <w:pPr>
        <w:rPr>
          <w:sz w:val="24"/>
          <w:szCs w:val="24"/>
        </w:rPr>
      </w:pPr>
      <w:r w:rsidRPr="00861AF9">
        <w:rPr>
          <w:b/>
          <w:sz w:val="24"/>
          <w:szCs w:val="24"/>
        </w:rPr>
        <w:t>Date:</w:t>
      </w:r>
      <w:r w:rsidRPr="00861AF9">
        <w:rPr>
          <w:sz w:val="24"/>
          <w:szCs w:val="24"/>
        </w:rPr>
        <w:t xml:space="preserve">  </w:t>
      </w:r>
      <w:r w:rsidRPr="00861AF9">
        <w:rPr>
          <w:sz w:val="24"/>
          <w:szCs w:val="24"/>
        </w:rPr>
        <w:tab/>
      </w:r>
      <w:r w:rsidR="00BA14BE" w:rsidRPr="00532916">
        <w:rPr>
          <w:sz w:val="24"/>
          <w:szCs w:val="24"/>
        </w:rPr>
        <w:t>Tuesday, September 13th, 2022</w:t>
      </w:r>
    </w:p>
    <w:p w14:paraId="21B47577" w14:textId="59C4B319" w:rsidR="00532916" w:rsidRPr="00C7795F" w:rsidRDefault="00532916" w:rsidP="00532916">
      <w:pPr>
        <w:rPr>
          <w:sz w:val="24"/>
          <w:szCs w:val="24"/>
        </w:rPr>
      </w:pPr>
      <w:r w:rsidRPr="00861AF9">
        <w:rPr>
          <w:b/>
          <w:sz w:val="24"/>
          <w:szCs w:val="24"/>
        </w:rPr>
        <w:t xml:space="preserve">Time: </w:t>
      </w:r>
      <w:r w:rsidRPr="00004672">
        <w:rPr>
          <w:sz w:val="24"/>
          <w:szCs w:val="24"/>
        </w:rPr>
        <w:t xml:space="preserve"> </w:t>
      </w:r>
      <w:r w:rsidRPr="00532916">
        <w:rPr>
          <w:sz w:val="24"/>
          <w:szCs w:val="24"/>
        </w:rPr>
        <w:t>10:00 am to 11:30 a</w:t>
      </w:r>
      <w:r w:rsidR="00C7795F">
        <w:rPr>
          <w:sz w:val="24"/>
          <w:szCs w:val="24"/>
        </w:rPr>
        <w:t>m</w:t>
      </w:r>
    </w:p>
    <w:p w14:paraId="230B0F8D" w14:textId="3F8CE74A" w:rsidR="00532916" w:rsidRPr="00861AF9" w:rsidRDefault="00532916" w:rsidP="00532916">
      <w:pPr>
        <w:rPr>
          <w:sz w:val="24"/>
          <w:szCs w:val="24"/>
        </w:rPr>
      </w:pPr>
      <w:r w:rsidRPr="00861AF9">
        <w:rPr>
          <w:b/>
          <w:sz w:val="24"/>
          <w:szCs w:val="24"/>
        </w:rPr>
        <w:t xml:space="preserve">Chair:  </w:t>
      </w:r>
      <w:r w:rsidRPr="004177E7">
        <w:rPr>
          <w:bCs/>
          <w:sz w:val="24"/>
          <w:szCs w:val="24"/>
        </w:rPr>
        <w:t>Maureen Hampton</w:t>
      </w:r>
    </w:p>
    <w:p w14:paraId="7A606C56" w14:textId="0A4D8AAF" w:rsidR="00532916" w:rsidRDefault="00532916" w:rsidP="00532916">
      <w:pPr>
        <w:rPr>
          <w:sz w:val="24"/>
          <w:szCs w:val="24"/>
        </w:rPr>
      </w:pPr>
      <w:r>
        <w:rPr>
          <w:b/>
          <w:sz w:val="24"/>
          <w:szCs w:val="24"/>
        </w:rPr>
        <w:t>Recorder</w:t>
      </w:r>
      <w:r w:rsidRPr="00E35A99">
        <w:rPr>
          <w:sz w:val="24"/>
          <w:szCs w:val="24"/>
        </w:rPr>
        <w:t xml:space="preserve">:  </w:t>
      </w:r>
      <w:r w:rsidR="009906A2">
        <w:rPr>
          <w:sz w:val="24"/>
          <w:szCs w:val="24"/>
        </w:rPr>
        <w:t>Jason Brock</w:t>
      </w:r>
      <w:r w:rsidRPr="00532916">
        <w:rPr>
          <w:sz w:val="24"/>
          <w:szCs w:val="24"/>
        </w:rPr>
        <w:t xml:space="preserve"> from Peterborough Child &amp; Family Centr</w:t>
      </w:r>
      <w:r w:rsidR="009906A2">
        <w:rPr>
          <w:sz w:val="24"/>
          <w:szCs w:val="24"/>
        </w:rPr>
        <w:t>e</w:t>
      </w:r>
      <w:r w:rsidRPr="00532916">
        <w:rPr>
          <w:sz w:val="24"/>
          <w:szCs w:val="24"/>
        </w:rPr>
        <w:t>s</w:t>
      </w:r>
    </w:p>
    <w:p w14:paraId="60291075" w14:textId="77777777" w:rsidR="00532916" w:rsidRDefault="00532916" w:rsidP="00532916">
      <w:pPr>
        <w:rPr>
          <w:sz w:val="24"/>
          <w:szCs w:val="24"/>
        </w:rPr>
      </w:pPr>
    </w:p>
    <w:p w14:paraId="22694407" w14:textId="77777777" w:rsidR="00532916" w:rsidRPr="000F116F" w:rsidRDefault="00532916" w:rsidP="00532916">
      <w:pPr>
        <w:rPr>
          <w:rFonts w:cs="Arial"/>
          <w:bCs/>
          <w:sz w:val="24"/>
          <w:szCs w:val="24"/>
        </w:rPr>
      </w:pPr>
      <w:r w:rsidRPr="009E344B">
        <w:rPr>
          <w:rFonts w:ascii="Calibri" w:hAnsi="Calibri"/>
          <w:b/>
          <w:sz w:val="24"/>
          <w:szCs w:val="24"/>
        </w:rPr>
        <w:t>Welcome and Introductions</w:t>
      </w:r>
      <w:r>
        <w:rPr>
          <w:rFonts w:ascii="Calibri" w:hAnsi="Calibri"/>
          <w:b/>
          <w:sz w:val="24"/>
          <w:szCs w:val="24"/>
        </w:rPr>
        <w:t xml:space="preserve"> </w:t>
      </w:r>
    </w:p>
    <w:p w14:paraId="3B638D1F" w14:textId="77777777" w:rsidR="00532916" w:rsidRPr="001369BA" w:rsidRDefault="00532916" w:rsidP="00532916">
      <w:pPr>
        <w:pStyle w:val="ListParagraph"/>
        <w:rPr>
          <w:rFonts w:ascii="Calibri" w:hAnsi="Calibri"/>
          <w:b/>
          <w:sz w:val="24"/>
          <w:szCs w:val="24"/>
        </w:rPr>
      </w:pPr>
    </w:p>
    <w:p w14:paraId="7529AA29" w14:textId="411DF3DB" w:rsidR="00532916" w:rsidRPr="009906A2" w:rsidRDefault="00532916" w:rsidP="00532916">
      <w:pPr>
        <w:pStyle w:val="ListParagraph"/>
        <w:numPr>
          <w:ilvl w:val="0"/>
          <w:numId w:val="1"/>
        </w:numPr>
        <w:rPr>
          <w:rFonts w:ascii="Calibri" w:hAnsi="Calibri"/>
          <w:b/>
          <w:sz w:val="24"/>
          <w:szCs w:val="24"/>
        </w:rPr>
      </w:pPr>
      <w:r w:rsidRPr="000F116F">
        <w:rPr>
          <w:rFonts w:ascii="Calibri" w:hAnsi="Calibri"/>
          <w:b/>
          <w:sz w:val="24"/>
          <w:szCs w:val="24"/>
        </w:rPr>
        <w:t xml:space="preserve">Confirmation of Previous minutes </w:t>
      </w:r>
      <w:r w:rsidRPr="000F116F">
        <w:rPr>
          <w:rFonts w:ascii="Calibri" w:hAnsi="Calibri"/>
          <w:sz w:val="24"/>
          <w:szCs w:val="24"/>
        </w:rPr>
        <w:t>fro</w:t>
      </w:r>
      <w:r>
        <w:rPr>
          <w:rFonts w:ascii="Calibri" w:hAnsi="Calibri"/>
          <w:sz w:val="24"/>
          <w:szCs w:val="24"/>
        </w:rPr>
        <w:t>m June 1</w:t>
      </w:r>
      <w:r w:rsidRPr="004177E7">
        <w:rPr>
          <w:rFonts w:ascii="Calibri" w:hAnsi="Calibri"/>
          <w:sz w:val="24"/>
          <w:szCs w:val="24"/>
          <w:vertAlign w:val="superscript"/>
        </w:rPr>
        <w:t>st</w:t>
      </w:r>
      <w:r>
        <w:rPr>
          <w:rFonts w:ascii="Calibri" w:hAnsi="Calibri"/>
          <w:sz w:val="24"/>
          <w:szCs w:val="24"/>
        </w:rPr>
        <w:t>, 2022</w:t>
      </w:r>
    </w:p>
    <w:p w14:paraId="3520F7CB" w14:textId="6A6107B5" w:rsidR="009906A2" w:rsidRPr="005D25E6" w:rsidRDefault="009906A2" w:rsidP="009906A2">
      <w:pPr>
        <w:pStyle w:val="ListParagraph"/>
        <w:rPr>
          <w:rFonts w:ascii="Calibri" w:hAnsi="Calibri"/>
          <w:bCs/>
          <w:sz w:val="24"/>
          <w:szCs w:val="24"/>
        </w:rPr>
      </w:pPr>
      <w:r w:rsidRPr="005D25E6">
        <w:rPr>
          <w:rFonts w:ascii="Calibri" w:hAnsi="Calibri"/>
          <w:bCs/>
          <w:sz w:val="24"/>
          <w:szCs w:val="24"/>
        </w:rPr>
        <w:t xml:space="preserve">Confirmed </w:t>
      </w:r>
      <w:r w:rsidR="0049240F">
        <w:rPr>
          <w:rFonts w:ascii="Calibri" w:hAnsi="Calibri"/>
          <w:bCs/>
          <w:sz w:val="24"/>
          <w:szCs w:val="24"/>
        </w:rPr>
        <w:t xml:space="preserve">by </w:t>
      </w:r>
      <w:r w:rsidRPr="005D25E6">
        <w:rPr>
          <w:rFonts w:ascii="Calibri" w:hAnsi="Calibri"/>
          <w:bCs/>
          <w:sz w:val="24"/>
          <w:szCs w:val="24"/>
        </w:rPr>
        <w:t>Kim</w:t>
      </w:r>
      <w:r w:rsidR="005D25E6">
        <w:rPr>
          <w:rFonts w:ascii="Calibri" w:hAnsi="Calibri"/>
          <w:bCs/>
          <w:sz w:val="24"/>
          <w:szCs w:val="24"/>
        </w:rPr>
        <w:t xml:space="preserve"> Groskleg</w:t>
      </w:r>
      <w:r w:rsidRPr="005D25E6">
        <w:rPr>
          <w:rFonts w:ascii="Calibri" w:hAnsi="Calibri"/>
          <w:bCs/>
          <w:sz w:val="24"/>
          <w:szCs w:val="24"/>
        </w:rPr>
        <w:t xml:space="preserve"> and Jane</w:t>
      </w:r>
      <w:r w:rsidR="005D25E6">
        <w:rPr>
          <w:rFonts w:ascii="Calibri" w:hAnsi="Calibri"/>
          <w:bCs/>
          <w:sz w:val="24"/>
          <w:szCs w:val="24"/>
        </w:rPr>
        <w:t xml:space="preserve"> Coyle</w:t>
      </w:r>
    </w:p>
    <w:p w14:paraId="5A71E72C" w14:textId="77777777" w:rsidR="00532916" w:rsidRPr="000F116F" w:rsidRDefault="00532916" w:rsidP="00532916">
      <w:pPr>
        <w:pStyle w:val="ListParagraph"/>
        <w:rPr>
          <w:rFonts w:ascii="Calibri" w:hAnsi="Calibri"/>
          <w:b/>
          <w:sz w:val="24"/>
          <w:szCs w:val="24"/>
        </w:rPr>
      </w:pPr>
    </w:p>
    <w:p w14:paraId="20F88895" w14:textId="5071B926" w:rsidR="009906A2" w:rsidRPr="00BC51A0" w:rsidRDefault="00532916" w:rsidP="00860BD7">
      <w:pPr>
        <w:pStyle w:val="ListParagraph"/>
        <w:numPr>
          <w:ilvl w:val="0"/>
          <w:numId w:val="1"/>
        </w:numPr>
        <w:rPr>
          <w:rFonts w:ascii="Calibri" w:hAnsi="Calibri"/>
          <w:bCs/>
          <w:sz w:val="24"/>
          <w:szCs w:val="24"/>
        </w:rPr>
      </w:pPr>
      <w:r w:rsidRPr="00BC51A0">
        <w:rPr>
          <w:rFonts w:ascii="Calibri" w:hAnsi="Calibri"/>
          <w:b/>
          <w:sz w:val="24"/>
          <w:szCs w:val="24"/>
        </w:rPr>
        <w:t>Approval of Agenda</w:t>
      </w:r>
      <w:r w:rsidR="00BC51A0">
        <w:rPr>
          <w:rFonts w:ascii="Calibri" w:hAnsi="Calibri"/>
          <w:b/>
          <w:sz w:val="24"/>
          <w:szCs w:val="24"/>
        </w:rPr>
        <w:t xml:space="preserve"> - </w:t>
      </w:r>
      <w:r w:rsidR="005D25E6" w:rsidRPr="00BC51A0">
        <w:rPr>
          <w:rFonts w:ascii="Calibri" w:hAnsi="Calibri"/>
          <w:bCs/>
          <w:sz w:val="24"/>
          <w:szCs w:val="24"/>
        </w:rPr>
        <w:t>Approved</w:t>
      </w:r>
    </w:p>
    <w:p w14:paraId="198DE07B" w14:textId="77777777" w:rsidR="00532916" w:rsidRPr="001369BA" w:rsidRDefault="00532916" w:rsidP="00532916">
      <w:pPr>
        <w:pStyle w:val="ListParagraph"/>
        <w:ind w:left="1080"/>
        <w:rPr>
          <w:rFonts w:ascii="Calibri" w:hAnsi="Calibri"/>
          <w:sz w:val="24"/>
          <w:szCs w:val="24"/>
        </w:rPr>
      </w:pPr>
    </w:p>
    <w:p w14:paraId="72E9860E" w14:textId="77777777" w:rsidR="00532916" w:rsidRPr="001369BA" w:rsidRDefault="00532916" w:rsidP="00532916">
      <w:pPr>
        <w:pStyle w:val="ListParagraph"/>
        <w:numPr>
          <w:ilvl w:val="0"/>
          <w:numId w:val="1"/>
        </w:numPr>
        <w:rPr>
          <w:rFonts w:ascii="Calibri" w:hAnsi="Calibri"/>
          <w:b/>
          <w:sz w:val="24"/>
          <w:szCs w:val="24"/>
        </w:rPr>
      </w:pPr>
      <w:r w:rsidRPr="001369BA">
        <w:rPr>
          <w:rFonts w:ascii="Calibri" w:hAnsi="Calibri"/>
          <w:b/>
          <w:sz w:val="24"/>
          <w:szCs w:val="24"/>
        </w:rPr>
        <w:t>Standing Items</w:t>
      </w:r>
    </w:p>
    <w:p w14:paraId="2E0B2A5F" w14:textId="77777777" w:rsidR="0049240F" w:rsidRDefault="00532916" w:rsidP="0049240F">
      <w:pPr>
        <w:pStyle w:val="ListParagraph"/>
        <w:numPr>
          <w:ilvl w:val="1"/>
          <w:numId w:val="1"/>
        </w:numPr>
        <w:rPr>
          <w:rFonts w:ascii="Calibri" w:hAnsi="Calibri"/>
          <w:b/>
          <w:sz w:val="24"/>
          <w:szCs w:val="24"/>
        </w:rPr>
      </w:pPr>
      <w:r w:rsidRPr="00AE2685">
        <w:rPr>
          <w:rFonts w:ascii="Calibri" w:hAnsi="Calibri"/>
          <w:b/>
          <w:sz w:val="24"/>
          <w:szCs w:val="24"/>
        </w:rPr>
        <w:t>PHAC Update</w:t>
      </w:r>
    </w:p>
    <w:p w14:paraId="2C36A8A6" w14:textId="77777777" w:rsidR="003903BF" w:rsidRDefault="003903BF" w:rsidP="003903BF">
      <w:pPr>
        <w:jc w:val="center"/>
        <w:rPr>
          <w:b/>
          <w:bCs/>
          <w:u w:val="single"/>
          <w:lang w:val="en-CA"/>
        </w:rPr>
      </w:pPr>
      <w:r>
        <w:rPr>
          <w:b/>
          <w:bCs/>
          <w:u w:val="single"/>
          <w:lang w:val="en-CA"/>
        </w:rPr>
        <w:t>September 2022</w:t>
      </w:r>
      <w:r w:rsidRPr="00280C84">
        <w:rPr>
          <w:b/>
          <w:bCs/>
          <w:u w:val="single"/>
          <w:lang w:val="en-CA"/>
        </w:rPr>
        <w:t xml:space="preserve"> PHAC ZONE REGIONAL UPDATE</w:t>
      </w:r>
    </w:p>
    <w:p w14:paraId="6E0826F3" w14:textId="1051A5C1" w:rsidR="001B7334" w:rsidRPr="001B7334" w:rsidRDefault="001B7334" w:rsidP="001B7334">
      <w:pPr>
        <w:rPr>
          <w:lang w:val="en-CA"/>
        </w:rPr>
      </w:pPr>
      <w:r w:rsidRPr="001B7334">
        <w:rPr>
          <w:lang w:val="en-CA"/>
        </w:rPr>
        <w:t>Michelle Halket- Southwest &amp; Central</w:t>
      </w:r>
    </w:p>
    <w:p w14:paraId="6EE4FEBD" w14:textId="77777777" w:rsidR="001B7334" w:rsidRPr="001B7334" w:rsidRDefault="001B7334" w:rsidP="001B7334">
      <w:pPr>
        <w:rPr>
          <w:lang w:val="en-CA"/>
        </w:rPr>
      </w:pPr>
      <w:r w:rsidRPr="001B7334">
        <w:rPr>
          <w:lang w:val="en-CA"/>
        </w:rPr>
        <w:t xml:space="preserve">Carmen Barrientos- East </w:t>
      </w:r>
    </w:p>
    <w:p w14:paraId="47F0A855" w14:textId="240BAC7D" w:rsidR="003903BF" w:rsidRPr="001B7334" w:rsidRDefault="001B7334" w:rsidP="001B7334">
      <w:pPr>
        <w:rPr>
          <w:lang w:val="en-CA"/>
        </w:rPr>
      </w:pPr>
      <w:r w:rsidRPr="001B7334">
        <w:rPr>
          <w:lang w:val="en-CA"/>
        </w:rPr>
        <w:t>Hamid Pazhwak-North East and North West</w:t>
      </w:r>
    </w:p>
    <w:p w14:paraId="767693AA" w14:textId="77777777" w:rsidR="003903BF" w:rsidRDefault="003903BF" w:rsidP="003903BF">
      <w:pPr>
        <w:rPr>
          <w:b/>
          <w:bCs/>
          <w:u w:val="single"/>
          <w:lang w:val="en-CA"/>
        </w:rPr>
      </w:pPr>
      <w:r w:rsidRPr="00B2171C">
        <w:rPr>
          <w:b/>
          <w:bCs/>
          <w:u w:val="single"/>
          <w:lang w:val="en-CA"/>
        </w:rPr>
        <w:t>PHAC UPDATES</w:t>
      </w:r>
    </w:p>
    <w:p w14:paraId="65D99088" w14:textId="77777777" w:rsidR="003903BF" w:rsidRDefault="003903BF" w:rsidP="003903BF">
      <w:pPr>
        <w:rPr>
          <w:b/>
          <w:bCs/>
          <w:u w:val="single"/>
          <w:lang w:val="en-CA"/>
        </w:rPr>
      </w:pPr>
      <w:r w:rsidRPr="00A71552">
        <w:rPr>
          <w:b/>
          <w:bCs/>
          <w:u w:val="single"/>
          <w:lang w:val="en-CA"/>
        </w:rPr>
        <w:t>PROGRAM UPDATES</w:t>
      </w:r>
    </w:p>
    <w:p w14:paraId="70B5ABE3" w14:textId="77777777" w:rsidR="003903BF" w:rsidRPr="006B626F" w:rsidRDefault="003903BF" w:rsidP="003903BF">
      <w:pPr>
        <w:pStyle w:val="ListParagraph"/>
        <w:numPr>
          <w:ilvl w:val="0"/>
          <w:numId w:val="4"/>
        </w:numPr>
        <w:spacing w:after="0" w:line="240" w:lineRule="auto"/>
        <w:rPr>
          <w:lang w:val="en-CA"/>
        </w:rPr>
      </w:pPr>
      <w:r w:rsidRPr="006B626F">
        <w:rPr>
          <w:lang w:val="en-CA"/>
        </w:rPr>
        <w:t xml:space="preserve">Please make sure to review the </w:t>
      </w:r>
      <w:hyperlink r:id="rId8" w:history="1">
        <w:r w:rsidRPr="006B626F">
          <w:rPr>
            <w:rStyle w:val="Hyperlink"/>
            <w:szCs w:val="24"/>
            <w:lang w:val="en-CA"/>
          </w:rPr>
          <w:t>CAPC projects directory</w:t>
        </w:r>
      </w:hyperlink>
      <w:r w:rsidRPr="006B626F">
        <w:rPr>
          <w:szCs w:val="24"/>
          <w:lang w:val="en-CA"/>
        </w:rPr>
        <w:t xml:space="preserve"> and/or </w:t>
      </w:r>
      <w:hyperlink r:id="rId9" w:history="1">
        <w:r w:rsidRPr="006B626F">
          <w:rPr>
            <w:rStyle w:val="Hyperlink"/>
            <w:szCs w:val="24"/>
            <w:lang w:val="en-CA"/>
          </w:rPr>
          <w:t>CPNP projects directory</w:t>
        </w:r>
      </w:hyperlink>
      <w:r w:rsidRPr="006B626F">
        <w:rPr>
          <w:lang w:val="en-CA"/>
        </w:rPr>
        <w:t xml:space="preserve"> and ensure all your information is up</w:t>
      </w:r>
      <w:r>
        <w:rPr>
          <w:lang w:val="en-CA"/>
        </w:rPr>
        <w:t xml:space="preserve"> to date. If changes are needed,</w:t>
      </w:r>
      <w:r w:rsidRPr="006B626F">
        <w:rPr>
          <w:lang w:val="en-CA"/>
        </w:rPr>
        <w:t xml:space="preserve"> please</w:t>
      </w:r>
      <w:r>
        <w:rPr>
          <w:lang w:val="en-CA"/>
        </w:rPr>
        <w:t xml:space="preserve"> scroll to the bottom of the page and click on Update Project tab to submit changes. Once submitted advise your PC of the request for review and approval. Approved updates will appear on the project directory within 24 hours.  </w:t>
      </w:r>
    </w:p>
    <w:p w14:paraId="04900CF8" w14:textId="77777777" w:rsidR="003903BF" w:rsidRPr="00A416ED" w:rsidRDefault="003903BF" w:rsidP="003903BF">
      <w:pPr>
        <w:pStyle w:val="ListParagraph"/>
        <w:numPr>
          <w:ilvl w:val="0"/>
          <w:numId w:val="4"/>
        </w:numPr>
        <w:spacing w:after="0" w:line="240" w:lineRule="auto"/>
        <w:rPr>
          <w:rFonts w:eastAsiaTheme="minorEastAsia"/>
          <w:lang w:val="en-CA"/>
        </w:rPr>
      </w:pPr>
      <w:r w:rsidRPr="3E5BFF8D">
        <w:rPr>
          <w:lang w:val="en-CA"/>
        </w:rPr>
        <w:t xml:space="preserve">Reminder, please keep detailed records of your expenses as it relates to your CAPC/CPNP project.  This includes documentation of your expenditures and programming changes, alternative staffing, </w:t>
      </w:r>
      <w:r>
        <w:rPr>
          <w:lang w:val="en-CA"/>
        </w:rPr>
        <w:t>food card</w:t>
      </w:r>
      <w:r w:rsidRPr="3E5BFF8D">
        <w:rPr>
          <w:lang w:val="en-CA"/>
        </w:rPr>
        <w:t>, and any other expenditures as it relates to programming. Please ask your CGC officer and PC for requir</w:t>
      </w:r>
      <w:r>
        <w:rPr>
          <w:lang w:val="en-CA"/>
        </w:rPr>
        <w:t>ed details. (Regarding food cards</w:t>
      </w:r>
      <w:r w:rsidRPr="3E5BFF8D">
        <w:rPr>
          <w:lang w:val="en-CA"/>
        </w:rPr>
        <w:t>-</w:t>
      </w:r>
      <w:r w:rsidRPr="3E5BFF8D">
        <w:rPr>
          <w:rFonts w:eastAsia="Calibri"/>
          <w:color w:val="1F3864" w:themeColor="accent1" w:themeShade="80"/>
          <w:lang w:val="en-CA"/>
        </w:rPr>
        <w:t xml:space="preserve"> </w:t>
      </w:r>
      <w:r w:rsidRPr="3E5BFF8D">
        <w:rPr>
          <w:rFonts w:eastAsiaTheme="minorEastAsia"/>
          <w:lang w:val="en-CA"/>
        </w:rPr>
        <w:t>The general recommendation is t</w:t>
      </w:r>
      <w:r>
        <w:rPr>
          <w:rFonts w:eastAsiaTheme="minorEastAsia"/>
          <w:lang w:val="en-CA"/>
        </w:rPr>
        <w:t xml:space="preserve">hat a log be kept for food cards </w:t>
      </w:r>
      <w:r w:rsidRPr="3E5BFF8D">
        <w:rPr>
          <w:rFonts w:eastAsiaTheme="minorEastAsia"/>
          <w:lang w:val="en-CA"/>
        </w:rPr>
        <w:t xml:space="preserve"> (i</w:t>
      </w:r>
      <w:r w:rsidRPr="3E5BFF8D">
        <w:rPr>
          <w:rFonts w:eastAsia="Calibri"/>
          <w:color w:val="1F497D"/>
          <w:lang w:val="en-CA"/>
        </w:rPr>
        <w:t>deally the tracker would include; the dat</w:t>
      </w:r>
      <w:r>
        <w:rPr>
          <w:rFonts w:eastAsia="Calibri"/>
          <w:color w:val="1F497D"/>
          <w:lang w:val="en-CA"/>
        </w:rPr>
        <w:t>e, name, amount of the food card</w:t>
      </w:r>
      <w:r w:rsidRPr="3E5BFF8D">
        <w:rPr>
          <w:rFonts w:eastAsia="Calibri"/>
          <w:color w:val="1F497D"/>
          <w:lang w:val="en-CA"/>
        </w:rPr>
        <w:t>, and signature of the person that received it)</w:t>
      </w:r>
      <w:r w:rsidRPr="3E5BFF8D">
        <w:rPr>
          <w:rFonts w:eastAsiaTheme="minorEastAsia"/>
          <w:lang w:val="en-CA"/>
        </w:rPr>
        <w:t>, and if pos</w:t>
      </w:r>
      <w:r>
        <w:rPr>
          <w:rFonts w:eastAsiaTheme="minorEastAsia"/>
          <w:lang w:val="en-CA"/>
        </w:rPr>
        <w:t>sible, the receivers of the food</w:t>
      </w:r>
      <w:r w:rsidRPr="3E5BFF8D">
        <w:rPr>
          <w:rFonts w:eastAsiaTheme="minorEastAsia"/>
          <w:lang w:val="en-CA"/>
        </w:rPr>
        <w:t xml:space="preserve"> cards indicate their names and signatures, if there is no risk to privacy.  However, if there are concerns with regards to privacy, then alternative means can</w:t>
      </w:r>
      <w:r>
        <w:rPr>
          <w:rFonts w:eastAsiaTheme="minorEastAsia"/>
          <w:lang w:val="en-CA"/>
        </w:rPr>
        <w:t xml:space="preserve"> be </w:t>
      </w:r>
      <w:r>
        <w:rPr>
          <w:rFonts w:eastAsiaTheme="minorEastAsia"/>
          <w:lang w:val="en-CA"/>
        </w:rPr>
        <w:lastRenderedPageBreak/>
        <w:t>used to certify that the food</w:t>
      </w:r>
      <w:r w:rsidRPr="3E5BFF8D">
        <w:rPr>
          <w:rFonts w:eastAsiaTheme="minorEastAsia"/>
          <w:lang w:val="en-CA"/>
        </w:rPr>
        <w:t xml:space="preserve"> card was issued, this could be by indicating a date, adding an initial and having a representative of the organization sign.)</w:t>
      </w:r>
    </w:p>
    <w:p w14:paraId="254E2FFB" w14:textId="77777777" w:rsidR="003903BF" w:rsidRPr="006B626F" w:rsidRDefault="003903BF" w:rsidP="003903BF">
      <w:pPr>
        <w:pStyle w:val="ListParagraph"/>
        <w:numPr>
          <w:ilvl w:val="0"/>
          <w:numId w:val="4"/>
        </w:numPr>
        <w:spacing w:after="0" w:line="240" w:lineRule="auto"/>
        <w:rPr>
          <w:b/>
          <w:bCs/>
          <w:u w:val="single"/>
          <w:lang w:val="en-CA"/>
        </w:rPr>
      </w:pPr>
      <w:r w:rsidRPr="008D6283">
        <w:rPr>
          <w:lang w:val="en-CA"/>
        </w:rPr>
        <w:t xml:space="preserve">No further updates on renewals right now. </w:t>
      </w:r>
    </w:p>
    <w:p w14:paraId="43937844" w14:textId="77777777" w:rsidR="003903BF" w:rsidRPr="006B626F" w:rsidRDefault="003903BF" w:rsidP="003903BF">
      <w:pPr>
        <w:pStyle w:val="ListParagraph"/>
        <w:numPr>
          <w:ilvl w:val="0"/>
          <w:numId w:val="4"/>
        </w:numPr>
        <w:spacing w:after="0" w:line="240" w:lineRule="auto"/>
        <w:rPr>
          <w:b/>
          <w:bCs/>
          <w:u w:val="single"/>
          <w:lang w:val="en-CA"/>
        </w:rPr>
      </w:pPr>
      <w:r>
        <w:rPr>
          <w:lang w:val="en-CA"/>
        </w:rPr>
        <w:t>Project Monitoring Calls (PMC) will start, your PC will be connecting with you to set up meetings</w:t>
      </w:r>
    </w:p>
    <w:p w14:paraId="0B799881" w14:textId="77777777" w:rsidR="003903BF" w:rsidRPr="008D6283" w:rsidRDefault="003903BF" w:rsidP="003903BF">
      <w:pPr>
        <w:pStyle w:val="ListParagraph"/>
        <w:numPr>
          <w:ilvl w:val="0"/>
          <w:numId w:val="4"/>
        </w:numPr>
        <w:spacing w:after="0" w:line="240" w:lineRule="auto"/>
        <w:rPr>
          <w:b/>
          <w:bCs/>
          <w:u w:val="single"/>
          <w:lang w:val="en-CA"/>
        </w:rPr>
      </w:pPr>
      <w:r>
        <w:rPr>
          <w:lang w:val="en-CA"/>
        </w:rPr>
        <w:t>For projects who require Progress reports they are due October 31</w:t>
      </w:r>
      <w:r w:rsidRPr="006B626F">
        <w:rPr>
          <w:vertAlign w:val="superscript"/>
          <w:lang w:val="en-CA"/>
        </w:rPr>
        <w:t>st</w:t>
      </w:r>
      <w:r>
        <w:rPr>
          <w:lang w:val="en-CA"/>
        </w:rPr>
        <w:t>.  We will be in touch soon.</w:t>
      </w:r>
    </w:p>
    <w:p w14:paraId="52DC517F" w14:textId="77777777" w:rsidR="003903BF" w:rsidRPr="008D6283" w:rsidRDefault="003903BF" w:rsidP="003903BF">
      <w:pPr>
        <w:pStyle w:val="ListParagraph"/>
        <w:rPr>
          <w:b/>
          <w:bCs/>
          <w:u w:val="single"/>
          <w:lang w:val="en-CA"/>
        </w:rPr>
      </w:pPr>
    </w:p>
    <w:p w14:paraId="692F5DA9" w14:textId="77777777" w:rsidR="003903BF" w:rsidRDefault="003903BF" w:rsidP="003903BF">
      <w:pPr>
        <w:rPr>
          <w:b/>
          <w:bCs/>
          <w:u w:val="single"/>
          <w:lang w:val="en-CA"/>
        </w:rPr>
      </w:pPr>
      <w:r w:rsidRPr="00A416ED">
        <w:rPr>
          <w:b/>
          <w:bCs/>
          <w:u w:val="single"/>
          <w:lang w:val="en-CA"/>
        </w:rPr>
        <w:t>PHAC SPONSORED TRAINING UPDATES</w:t>
      </w:r>
    </w:p>
    <w:p w14:paraId="15B733BC" w14:textId="77777777" w:rsidR="003903BF" w:rsidRDefault="003903BF" w:rsidP="003903BF">
      <w:pPr>
        <w:rPr>
          <w:bCs/>
          <w:lang w:val="en-CA"/>
        </w:rPr>
      </w:pPr>
      <w:r w:rsidRPr="00FF06DC">
        <w:rPr>
          <w:b/>
          <w:bCs/>
          <w:lang w:val="en-CA"/>
        </w:rPr>
        <w:t>AUTISM</w:t>
      </w:r>
      <w:r>
        <w:rPr>
          <w:bCs/>
          <w:lang w:val="en-CA"/>
        </w:rPr>
        <w:t>-  nothing at this time</w:t>
      </w:r>
    </w:p>
    <w:p w14:paraId="681F431F" w14:textId="77777777" w:rsidR="003903BF" w:rsidRPr="003746F6" w:rsidRDefault="003903BF" w:rsidP="003903BF">
      <w:pPr>
        <w:rPr>
          <w:b/>
          <w:bCs/>
          <w:lang w:val="en-CA"/>
        </w:rPr>
      </w:pPr>
      <w:r w:rsidRPr="003746F6">
        <w:rPr>
          <w:b/>
          <w:bCs/>
          <w:lang w:val="en-CA"/>
        </w:rPr>
        <w:t>FASD</w:t>
      </w:r>
      <w:r>
        <w:rPr>
          <w:b/>
          <w:bCs/>
          <w:lang w:val="en-CA"/>
        </w:rPr>
        <w:t xml:space="preserve"> </w:t>
      </w:r>
      <w:r w:rsidRPr="003746F6">
        <w:rPr>
          <w:b/>
          <w:bCs/>
          <w:lang w:val="en-CA"/>
        </w:rPr>
        <w:t xml:space="preserve">- </w:t>
      </w:r>
    </w:p>
    <w:p w14:paraId="5D61FCEF" w14:textId="77777777" w:rsidR="003903BF" w:rsidRPr="00542FD1" w:rsidRDefault="003903BF" w:rsidP="003903BF">
      <w:pPr>
        <w:pStyle w:val="ListParagraph"/>
        <w:numPr>
          <w:ilvl w:val="0"/>
          <w:numId w:val="6"/>
        </w:numPr>
        <w:shd w:val="clear" w:color="auto" w:fill="FFFFFF"/>
        <w:spacing w:after="420" w:line="240" w:lineRule="auto"/>
        <w:outlineLvl w:val="0"/>
        <w:rPr>
          <w:bCs/>
          <w:lang w:val="en-CA"/>
        </w:rPr>
      </w:pPr>
      <w:r w:rsidRPr="00542FD1">
        <w:rPr>
          <w:bCs/>
          <w:lang w:val="en-CA"/>
        </w:rPr>
        <w:t>13th Annual Anishinabek G7 FASD Conference</w:t>
      </w:r>
      <w:r>
        <w:rPr>
          <w:bCs/>
          <w:lang w:val="en-CA"/>
        </w:rPr>
        <w:t>, September 21</w:t>
      </w:r>
      <w:r w:rsidRPr="00542FD1">
        <w:rPr>
          <w:bCs/>
          <w:vertAlign w:val="superscript"/>
          <w:lang w:val="en-CA"/>
        </w:rPr>
        <w:t>st</w:t>
      </w:r>
      <w:r>
        <w:rPr>
          <w:bCs/>
          <w:lang w:val="en-CA"/>
        </w:rPr>
        <w:t>, 2022, via zoom.</w:t>
      </w:r>
    </w:p>
    <w:p w14:paraId="133132D8" w14:textId="77777777" w:rsidR="003903BF" w:rsidRDefault="00000000" w:rsidP="003903BF">
      <w:pPr>
        <w:pStyle w:val="ListParagraph"/>
        <w:rPr>
          <w:rStyle w:val="Hyperlink"/>
          <w:bCs/>
          <w:lang w:val="en-CA"/>
        </w:rPr>
      </w:pPr>
      <w:hyperlink r:id="rId10" w:history="1">
        <w:r w:rsidR="003903BF" w:rsidRPr="009316C4">
          <w:rPr>
            <w:rStyle w:val="Hyperlink"/>
            <w:bCs/>
            <w:lang w:val="en-CA"/>
          </w:rPr>
          <w:t>https://fasdinfotsaf.ca/2022/04/20/call-for-workshop-facilitators-13th-annual-anishinabek-g7-fasd-conference/</w:t>
        </w:r>
      </w:hyperlink>
      <w:r w:rsidR="003903BF">
        <w:rPr>
          <w:rStyle w:val="Hyperlink"/>
          <w:bCs/>
          <w:lang w:val="en-CA"/>
        </w:rPr>
        <w:t xml:space="preserve"> </w:t>
      </w:r>
    </w:p>
    <w:p w14:paraId="61785006" w14:textId="77777777" w:rsidR="003903BF" w:rsidRDefault="003903BF" w:rsidP="003903BF">
      <w:pPr>
        <w:pStyle w:val="ListParagraph"/>
        <w:numPr>
          <w:ilvl w:val="0"/>
          <w:numId w:val="6"/>
        </w:numPr>
        <w:spacing w:after="0" w:line="240" w:lineRule="auto"/>
        <w:rPr>
          <w:rStyle w:val="Hyperlink"/>
          <w:lang w:val="en-CA"/>
        </w:rPr>
      </w:pPr>
      <w:r w:rsidRPr="00E83EB3">
        <w:rPr>
          <w:bCs/>
          <w:lang w:val="en-CA"/>
        </w:rPr>
        <w:t xml:space="preserve"> New context and updated website at PHAC. Please visit </w:t>
      </w:r>
      <w:hyperlink r:id="rId11" w:history="1">
        <w:r w:rsidRPr="00E83EB3">
          <w:rPr>
            <w:rStyle w:val="Hyperlink"/>
            <w:lang w:val="en-CA"/>
          </w:rPr>
          <w:t>Fetal alcohol spectrum disorder: About, causes and co-occurring conditions - Canada.ca</w:t>
        </w:r>
      </w:hyperlink>
    </w:p>
    <w:p w14:paraId="5FA2E1ED" w14:textId="77777777" w:rsidR="003903BF" w:rsidRPr="008D6283" w:rsidRDefault="003903BF" w:rsidP="003903BF">
      <w:pPr>
        <w:pStyle w:val="ListParagraph"/>
        <w:numPr>
          <w:ilvl w:val="0"/>
          <w:numId w:val="6"/>
        </w:numPr>
        <w:spacing w:after="0" w:line="240" w:lineRule="auto"/>
        <w:rPr>
          <w:lang w:val="en-CA"/>
        </w:rPr>
      </w:pPr>
      <w:r w:rsidRPr="008D6283">
        <w:rPr>
          <w:lang w:val="en-CA"/>
        </w:rPr>
        <w:t>3rd Annual Simcoe/York FASD Conference October 4, 2022. The conference will touch on topics ranging from How FASD impacts across the lifespan from both the family and frontline workers perspective, to Human Rights, to Strengths-Based Approaches, to Lived experience stories. For more details, please follow the link below.</w:t>
      </w:r>
    </w:p>
    <w:p w14:paraId="06C22295" w14:textId="77777777" w:rsidR="003903BF" w:rsidRDefault="00000000" w:rsidP="003903BF">
      <w:pPr>
        <w:pStyle w:val="ListParagraph"/>
        <w:rPr>
          <w:lang w:val="en-CA"/>
        </w:rPr>
      </w:pPr>
      <w:hyperlink r:id="rId12" w:history="1">
        <w:r w:rsidR="003903BF" w:rsidRPr="008D6283">
          <w:rPr>
            <w:rStyle w:val="Hyperlink"/>
            <w:lang w:val="en-CA"/>
          </w:rPr>
          <w:t>3rd Annual Simcoe/York FASD Conference | FASD Information for Ontario (fasdinfotsaf.ca)</w:t>
        </w:r>
      </w:hyperlink>
    </w:p>
    <w:p w14:paraId="60B56DAB" w14:textId="77777777" w:rsidR="003903BF" w:rsidRPr="008D6283" w:rsidRDefault="003903BF" w:rsidP="003903BF">
      <w:pPr>
        <w:pStyle w:val="ListParagraph"/>
        <w:numPr>
          <w:ilvl w:val="0"/>
          <w:numId w:val="9"/>
        </w:numPr>
        <w:spacing w:after="0" w:line="240" w:lineRule="auto"/>
        <w:rPr>
          <w:lang w:val="en-CA"/>
        </w:rPr>
      </w:pPr>
      <w:r w:rsidRPr="008D6283">
        <w:rPr>
          <w:lang w:val="en-CA"/>
        </w:rPr>
        <w:t>The 3rd Annual London &amp; Region FASD Conference will be held on </w:t>
      </w:r>
      <w:r w:rsidRPr="008D6283">
        <w:rPr>
          <w:b/>
          <w:bCs/>
          <w:lang w:val="en-CA"/>
        </w:rPr>
        <w:t>October 26, 2022</w:t>
      </w:r>
      <w:r w:rsidRPr="008D6283">
        <w:rPr>
          <w:lang w:val="en-CA"/>
        </w:rPr>
        <w:t>. Our theme this year is: Neurodiversity, Inclusivity, and Health Equity: Uncovering and Rediscovering Fetal Alcohol Spectrum Disorder. For more details, please follow the link below.</w:t>
      </w:r>
    </w:p>
    <w:p w14:paraId="2B3D1429" w14:textId="77777777" w:rsidR="003903BF" w:rsidRPr="008D6283" w:rsidRDefault="00000000" w:rsidP="003903BF">
      <w:pPr>
        <w:pStyle w:val="ListParagraph"/>
        <w:rPr>
          <w:lang w:val="en-CA"/>
        </w:rPr>
      </w:pPr>
      <w:hyperlink r:id="rId13" w:history="1">
        <w:r w:rsidR="003903BF" w:rsidRPr="008D6283">
          <w:rPr>
            <w:rStyle w:val="Hyperlink"/>
            <w:lang w:val="en-CA"/>
          </w:rPr>
          <w:t>London and Region Fetal Alcohol Spectrum Disorder Conference - Developmental Disabilities - Western University (uwo.ca)</w:t>
        </w:r>
      </w:hyperlink>
    </w:p>
    <w:p w14:paraId="613B36F8" w14:textId="77777777" w:rsidR="003903BF" w:rsidRPr="008D6283" w:rsidRDefault="003903BF" w:rsidP="003903BF">
      <w:pPr>
        <w:pStyle w:val="ListParagraph"/>
        <w:rPr>
          <w:lang w:val="en-CA"/>
        </w:rPr>
      </w:pPr>
    </w:p>
    <w:p w14:paraId="37B8AC46" w14:textId="77777777" w:rsidR="003903BF" w:rsidRPr="00B44AD3" w:rsidRDefault="003903BF" w:rsidP="003903BF">
      <w:pPr>
        <w:pStyle w:val="ListParagraph"/>
        <w:numPr>
          <w:ilvl w:val="0"/>
          <w:numId w:val="6"/>
        </w:numPr>
        <w:spacing w:after="0" w:line="240" w:lineRule="auto"/>
        <w:rPr>
          <w:rStyle w:val="Hyperlink"/>
          <w:bCs/>
          <w:lang w:val="en-CA"/>
        </w:rPr>
      </w:pPr>
      <w:r w:rsidRPr="002F39A3">
        <w:rPr>
          <w:lang w:val="en-CA"/>
        </w:rPr>
        <w:t xml:space="preserve">Please check the FASD ONE website for resources, events and other important work. </w:t>
      </w:r>
      <w:hyperlink r:id="rId14" w:history="1">
        <w:r w:rsidRPr="002F39A3">
          <w:rPr>
            <w:rStyle w:val="Hyperlink"/>
            <w:lang w:val="en-CA"/>
          </w:rPr>
          <w:t>Welcome to FASD ONE | FASD ONE (fasdontario.ca)</w:t>
        </w:r>
      </w:hyperlink>
    </w:p>
    <w:p w14:paraId="1E6B5941" w14:textId="77777777" w:rsidR="003903BF" w:rsidRDefault="003903BF" w:rsidP="003903BF">
      <w:pPr>
        <w:rPr>
          <w:bCs/>
          <w:lang w:val="en-CA"/>
        </w:rPr>
      </w:pPr>
      <w:r>
        <w:rPr>
          <w:bCs/>
          <w:lang w:val="en-CA"/>
        </w:rPr>
        <w:t>FATHER INVOLVEMENT-</w:t>
      </w:r>
    </w:p>
    <w:p w14:paraId="174BC4BE" w14:textId="77777777" w:rsidR="003903BF" w:rsidRPr="003746F6" w:rsidRDefault="003903BF" w:rsidP="003903BF">
      <w:pPr>
        <w:numPr>
          <w:ilvl w:val="0"/>
          <w:numId w:val="5"/>
        </w:numPr>
        <w:tabs>
          <w:tab w:val="clear" w:pos="360"/>
          <w:tab w:val="num" w:pos="709"/>
        </w:tabs>
        <w:spacing w:after="0" w:line="240" w:lineRule="auto"/>
        <w:ind w:left="709" w:hanging="283"/>
        <w:rPr>
          <w:rStyle w:val="Hyperlink"/>
          <w:lang w:val="en-CA"/>
        </w:rPr>
      </w:pPr>
      <w:r w:rsidRPr="004F697F">
        <w:rPr>
          <w:rStyle w:val="Strong"/>
          <w:rFonts w:cstheme="minorHAnsi"/>
          <w:i/>
          <w:iCs/>
          <w:color w:val="222222"/>
          <w:lang w:val="en-CA"/>
        </w:rPr>
        <w:t>The New Dad Manual</w:t>
      </w:r>
      <w:r w:rsidRPr="004F697F">
        <w:rPr>
          <w:rFonts w:cstheme="minorHAnsi"/>
          <w:color w:val="222222"/>
          <w:lang w:val="en-CA"/>
        </w:rPr>
        <w:t xml:space="preserve">. Filled with practical and specific direction, everyone can benefit from this resource. Please share this blog with anyone who needs support for the parenting journey – especially new moms and dads. For the blog and other resources please visit: </w:t>
      </w:r>
      <w:hyperlink r:id="rId15" w:history="1">
        <w:r w:rsidRPr="004F697F">
          <w:rPr>
            <w:rStyle w:val="Hyperlink"/>
            <w:rFonts w:cstheme="minorHAnsi"/>
            <w:lang w:val="en-CA"/>
          </w:rPr>
          <w:t>Performance – 24 HOUR CRIBSIDE ASSISTANCE (dadcentral.ca)</w:t>
        </w:r>
      </w:hyperlink>
    </w:p>
    <w:p w14:paraId="50C7745B" w14:textId="77777777" w:rsidR="003903BF" w:rsidRPr="003746F6" w:rsidRDefault="00000000" w:rsidP="003903BF">
      <w:pPr>
        <w:pStyle w:val="ListParagraph"/>
        <w:numPr>
          <w:ilvl w:val="1"/>
          <w:numId w:val="5"/>
        </w:numPr>
        <w:tabs>
          <w:tab w:val="clear" w:pos="1080"/>
          <w:tab w:val="num" w:pos="709"/>
        </w:tabs>
        <w:spacing w:after="0" w:line="240" w:lineRule="auto"/>
        <w:ind w:hanging="654"/>
        <w:rPr>
          <w:lang w:val="en-CA"/>
        </w:rPr>
      </w:pPr>
      <w:hyperlink r:id="rId16" w:history="1">
        <w:r w:rsidR="003903BF" w:rsidRPr="003746F6">
          <w:rPr>
            <w:rStyle w:val="Hyperlink"/>
            <w:lang w:val="en-CA"/>
          </w:rPr>
          <w:t>https://www.canada.ca/en/public-health/services/publications/healthy-living/benefits-father-involvement.html</w:t>
        </w:r>
      </w:hyperlink>
    </w:p>
    <w:p w14:paraId="0EC79DE7" w14:textId="77777777" w:rsidR="003903BF" w:rsidRPr="003746F6" w:rsidRDefault="00000000" w:rsidP="003903BF">
      <w:pPr>
        <w:numPr>
          <w:ilvl w:val="0"/>
          <w:numId w:val="5"/>
        </w:numPr>
        <w:tabs>
          <w:tab w:val="clear" w:pos="360"/>
          <w:tab w:val="num" w:pos="709"/>
        </w:tabs>
        <w:spacing w:after="0" w:line="240" w:lineRule="auto"/>
        <w:ind w:firstLine="66"/>
        <w:rPr>
          <w:color w:val="5B9BD5" w:themeColor="accent5"/>
          <w:lang w:val="en-CA"/>
        </w:rPr>
      </w:pPr>
      <w:hyperlink r:id="rId17" w:history="1">
        <w:r w:rsidR="003903BF" w:rsidRPr="003746F6">
          <w:rPr>
            <w:color w:val="5B9BD5" w:themeColor="accent5"/>
            <w:u w:val="single"/>
            <w:lang w:val="en-CA"/>
          </w:rPr>
          <w:t>What Does It Mean To Be a Dad? – Dad Central</w:t>
        </w:r>
      </w:hyperlink>
    </w:p>
    <w:p w14:paraId="1B016E67" w14:textId="77777777" w:rsidR="003903BF" w:rsidRPr="004F697F" w:rsidRDefault="003903BF" w:rsidP="003903BF">
      <w:pPr>
        <w:pStyle w:val="ListParagraph"/>
        <w:rPr>
          <w:bCs/>
          <w:lang w:val="en-CA"/>
        </w:rPr>
      </w:pPr>
    </w:p>
    <w:p w14:paraId="20F523D6" w14:textId="77777777" w:rsidR="003903BF" w:rsidRDefault="003903BF" w:rsidP="003903BF">
      <w:pPr>
        <w:rPr>
          <w:bCs/>
          <w:lang w:val="en-CA"/>
        </w:rPr>
      </w:pPr>
      <w:r>
        <w:rPr>
          <w:bCs/>
          <w:lang w:val="en-CA"/>
        </w:rPr>
        <w:t>INFANT MENTAL HEALTH-</w:t>
      </w:r>
    </w:p>
    <w:p w14:paraId="776C87FB" w14:textId="77777777" w:rsidR="003903BF" w:rsidRPr="004F697F" w:rsidRDefault="003903BF" w:rsidP="003903BF">
      <w:pPr>
        <w:pStyle w:val="ListParagraph"/>
        <w:numPr>
          <w:ilvl w:val="0"/>
          <w:numId w:val="8"/>
        </w:numPr>
        <w:spacing w:after="0" w:line="240" w:lineRule="auto"/>
        <w:rPr>
          <w:rStyle w:val="Hyperlink"/>
          <w:lang w:val="en-CA"/>
        </w:rPr>
      </w:pPr>
      <w:r w:rsidRPr="004F697F">
        <w:rPr>
          <w:bCs/>
          <w:lang w:val="en-CA"/>
        </w:rPr>
        <w:t xml:space="preserve">For resources and courses available, please visit </w:t>
      </w:r>
      <w:hyperlink r:id="rId18" w:history="1">
        <w:r w:rsidRPr="004F697F">
          <w:rPr>
            <w:rStyle w:val="Hyperlink"/>
            <w:lang w:val="en-CA"/>
          </w:rPr>
          <w:t>Home - Infant Mental Health Promotion (imhpromotion.ca)</w:t>
        </w:r>
      </w:hyperlink>
    </w:p>
    <w:p w14:paraId="19A98DB7" w14:textId="77777777" w:rsidR="003903BF" w:rsidRDefault="003903BF" w:rsidP="003903BF">
      <w:pPr>
        <w:rPr>
          <w:rStyle w:val="Hyperlink"/>
          <w:lang w:val="en-CA"/>
        </w:rPr>
      </w:pPr>
    </w:p>
    <w:p w14:paraId="18AE5DC1" w14:textId="77777777" w:rsidR="003903BF" w:rsidRPr="004361E2" w:rsidRDefault="003903BF" w:rsidP="003903BF">
      <w:pPr>
        <w:rPr>
          <w:rStyle w:val="Hyperlink"/>
          <w:color w:val="000000" w:themeColor="text1"/>
          <w:lang w:val="en-CA"/>
        </w:rPr>
      </w:pPr>
      <w:r w:rsidRPr="004361E2">
        <w:rPr>
          <w:rStyle w:val="Hyperlink"/>
          <w:color w:val="000000" w:themeColor="text1"/>
          <w:lang w:val="en-CA"/>
        </w:rPr>
        <w:t>FAMILY VIOLENCE-</w:t>
      </w:r>
    </w:p>
    <w:p w14:paraId="744F7865" w14:textId="77777777" w:rsidR="003903BF" w:rsidRDefault="003903BF" w:rsidP="003903BF">
      <w:pPr>
        <w:pStyle w:val="ListParagraph"/>
        <w:numPr>
          <w:ilvl w:val="0"/>
          <w:numId w:val="7"/>
        </w:numPr>
        <w:spacing w:after="0" w:line="240" w:lineRule="auto"/>
        <w:rPr>
          <w:lang w:val="en-CA"/>
        </w:rPr>
      </w:pPr>
      <w:r w:rsidRPr="00B735BC">
        <w:rPr>
          <w:lang w:val="en-CA"/>
        </w:rPr>
        <w:t xml:space="preserve">Training opportunity called </w:t>
      </w:r>
      <w:hyperlink r:id="rId19" w:history="1">
        <w:r w:rsidRPr="00B735BC">
          <w:rPr>
            <w:rStyle w:val="Hyperlink"/>
            <w:i/>
            <w:iCs/>
            <w:lang w:val="en-CA"/>
          </w:rPr>
          <w:t>Being Trauma Aware</w:t>
        </w:r>
      </w:hyperlink>
      <w:r w:rsidRPr="00B735BC">
        <w:rPr>
          <w:rStyle w:val="Hyperlink"/>
          <w:i/>
          <w:iCs/>
          <w:lang w:val="en-CA"/>
        </w:rPr>
        <w:t xml:space="preserve"> -</w:t>
      </w:r>
      <w:r w:rsidRPr="00B735BC">
        <w:rPr>
          <w:lang w:val="en-CA"/>
        </w:rPr>
        <w:t>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p>
    <w:p w14:paraId="27CABF3E" w14:textId="77777777" w:rsidR="003903BF" w:rsidRPr="00B90DD6" w:rsidRDefault="003903BF" w:rsidP="003903BF">
      <w:pPr>
        <w:pStyle w:val="ListParagraph"/>
        <w:numPr>
          <w:ilvl w:val="0"/>
          <w:numId w:val="7"/>
        </w:numPr>
        <w:spacing w:after="0" w:line="240" w:lineRule="auto"/>
        <w:rPr>
          <w:lang w:val="en-CA"/>
        </w:rPr>
      </w:pPr>
      <w:r>
        <w:rPr>
          <w:lang w:val="en-CA"/>
        </w:rPr>
        <w:t xml:space="preserve">For some resources on family violence go to </w:t>
      </w:r>
      <w:hyperlink r:id="rId20" w:history="1">
        <w:r>
          <w:rPr>
            <w:rStyle w:val="Hyperlink"/>
            <w:lang w:val="en-CA"/>
          </w:rPr>
          <w:t>Luna Child and Youth Advocacy Centre</w:t>
        </w:r>
      </w:hyperlink>
    </w:p>
    <w:p w14:paraId="28176D70" w14:textId="77777777" w:rsidR="003903BF" w:rsidRPr="00B90DD6" w:rsidRDefault="003903BF" w:rsidP="003903BF">
      <w:pPr>
        <w:ind w:left="360"/>
        <w:rPr>
          <w:lang w:val="en-CA"/>
        </w:rPr>
      </w:pPr>
    </w:p>
    <w:p w14:paraId="25CE3935" w14:textId="77777777" w:rsidR="003903BF" w:rsidRDefault="003903BF" w:rsidP="003903BF">
      <w:pPr>
        <w:rPr>
          <w:rStyle w:val="Hyperlink"/>
          <w:lang w:val="en-CA"/>
        </w:rPr>
      </w:pPr>
      <w:r w:rsidRPr="004F697F">
        <w:rPr>
          <w:rStyle w:val="Hyperlink"/>
          <w:b/>
          <w:lang w:val="en-CA"/>
        </w:rPr>
        <w:t>FUNDING OPPORTUNITIES</w:t>
      </w:r>
      <w:r w:rsidRPr="00927376">
        <w:rPr>
          <w:rStyle w:val="Hyperlink"/>
          <w:lang w:val="en-CA"/>
        </w:rPr>
        <w:t>:</w:t>
      </w:r>
      <w:r>
        <w:rPr>
          <w:rStyle w:val="Hyperlink"/>
          <w:lang w:val="en-CA"/>
        </w:rPr>
        <w:t xml:space="preserve">  </w:t>
      </w:r>
    </w:p>
    <w:p w14:paraId="73755FB9" w14:textId="77777777" w:rsidR="003903BF" w:rsidRDefault="003903BF" w:rsidP="003903BF">
      <w:pPr>
        <w:rPr>
          <w:rStyle w:val="Hyperlink"/>
          <w:lang w:val="en-CA"/>
        </w:rPr>
      </w:pPr>
    </w:p>
    <w:p w14:paraId="78E62242" w14:textId="77777777" w:rsidR="003903BF" w:rsidRPr="00C72DE6" w:rsidRDefault="003903BF" w:rsidP="003903BF">
      <w:pPr>
        <w:pStyle w:val="ListParagraph"/>
        <w:numPr>
          <w:ilvl w:val="0"/>
          <w:numId w:val="11"/>
        </w:numPr>
        <w:shd w:val="clear" w:color="auto" w:fill="FFFFFF"/>
        <w:spacing w:after="0" w:line="240" w:lineRule="auto"/>
        <w:rPr>
          <w:lang w:val="en-CA"/>
        </w:rPr>
      </w:pPr>
      <w:r w:rsidRPr="00C72DE6">
        <w:rPr>
          <w:lang w:val="en-CA"/>
        </w:rPr>
        <w:t>The Enabling Accessibility Fund (EAF) provides funding for projects that make communities and workplaces more accessible for persons with disabilities. EAF creates more opportunities for persons with disabilities to:</w:t>
      </w:r>
    </w:p>
    <w:p w14:paraId="2FBD271A" w14:textId="77777777" w:rsidR="003903BF" w:rsidRPr="00C72DE6" w:rsidRDefault="003903BF" w:rsidP="003903BF">
      <w:pPr>
        <w:numPr>
          <w:ilvl w:val="0"/>
          <w:numId w:val="10"/>
        </w:numPr>
        <w:shd w:val="clear" w:color="auto" w:fill="FFFFFF"/>
        <w:spacing w:after="0" w:line="240" w:lineRule="auto"/>
        <w:rPr>
          <w:lang w:val="en-CA"/>
        </w:rPr>
      </w:pPr>
      <w:r w:rsidRPr="00C72DE6">
        <w:rPr>
          <w:lang w:val="en-CA"/>
        </w:rPr>
        <w:t>take part in community activities, programs and services</w:t>
      </w:r>
    </w:p>
    <w:p w14:paraId="0691E44B" w14:textId="77777777" w:rsidR="003903BF" w:rsidRDefault="003903BF" w:rsidP="003903BF">
      <w:pPr>
        <w:numPr>
          <w:ilvl w:val="0"/>
          <w:numId w:val="10"/>
        </w:numPr>
        <w:shd w:val="clear" w:color="auto" w:fill="FFFFFF"/>
        <w:spacing w:after="0" w:line="240" w:lineRule="auto"/>
        <w:rPr>
          <w:lang w:val="en-CA"/>
        </w:rPr>
      </w:pPr>
      <w:r w:rsidRPr="00C72DE6">
        <w:rPr>
          <w:lang w:val="en-CA"/>
        </w:rPr>
        <w:t>access employment</w:t>
      </w:r>
    </w:p>
    <w:p w14:paraId="25EFCE8A" w14:textId="77777777" w:rsidR="003903BF" w:rsidRDefault="003903BF" w:rsidP="003903BF">
      <w:pPr>
        <w:shd w:val="clear" w:color="auto" w:fill="FFFFFF"/>
        <w:ind w:left="720"/>
        <w:rPr>
          <w:lang w:val="en-CA"/>
        </w:rPr>
      </w:pPr>
      <w:r w:rsidRPr="006A5262">
        <w:rPr>
          <w:lang w:val="en-CA"/>
        </w:rPr>
        <w:t>This Call for Proposals (CFP) will provide up to $57,950,000 in funding in fiscal year 2022 to 2023 to support a minimum of 580 accessibility projects, and up to $6,500,000 to support a minimum of 65 Early Learning and Child Care (ELCC) projects. See link for more details.</w:t>
      </w:r>
    </w:p>
    <w:p w14:paraId="7BD34DEF" w14:textId="77777777" w:rsidR="003903BF" w:rsidRPr="00927376" w:rsidRDefault="00000000" w:rsidP="003903BF">
      <w:pPr>
        <w:shd w:val="clear" w:color="auto" w:fill="FFFFFF"/>
        <w:ind w:left="720"/>
        <w:rPr>
          <w:bCs/>
          <w:lang w:val="en-CA"/>
        </w:rPr>
      </w:pPr>
      <w:hyperlink r:id="rId21" w:history="1">
        <w:r w:rsidR="003903BF" w:rsidRPr="00C72DE6">
          <w:rPr>
            <w:rStyle w:val="Hyperlink"/>
            <w:lang w:val="en-CA"/>
          </w:rPr>
          <w:t>Apply for funding for the 2022 Small Projects Component – Enabling Accessibility Fund - Canada.ca</w:t>
        </w:r>
      </w:hyperlink>
    </w:p>
    <w:p w14:paraId="7461C6CD" w14:textId="77777777" w:rsidR="003903BF" w:rsidRPr="00D65CAF" w:rsidRDefault="003903BF" w:rsidP="003903BF">
      <w:pPr>
        <w:rPr>
          <w:b/>
          <w:bCs/>
          <w:lang w:val="en-CA"/>
        </w:rPr>
      </w:pPr>
    </w:p>
    <w:p w14:paraId="6614A5C6" w14:textId="77777777" w:rsidR="003903BF" w:rsidRDefault="003903BF" w:rsidP="003903BF">
      <w:pPr>
        <w:rPr>
          <w:b/>
          <w:bCs/>
          <w:lang w:val="en-CA"/>
        </w:rPr>
      </w:pPr>
      <w:r w:rsidRPr="00B2171C">
        <w:rPr>
          <w:b/>
          <w:bCs/>
          <w:lang w:val="en-CA"/>
        </w:rPr>
        <w:t>Reminders:</w:t>
      </w:r>
    </w:p>
    <w:p w14:paraId="41288E26" w14:textId="77777777" w:rsidR="003903BF" w:rsidRPr="00B2171C" w:rsidRDefault="003903BF" w:rsidP="003903BF">
      <w:pPr>
        <w:numPr>
          <w:ilvl w:val="0"/>
          <w:numId w:val="5"/>
        </w:numPr>
        <w:spacing w:after="0" w:line="240" w:lineRule="auto"/>
        <w:rPr>
          <w:lang w:val="en-CA"/>
        </w:rPr>
      </w:pPr>
      <w:r w:rsidRPr="00B2171C">
        <w:rPr>
          <w:lang w:val="en-CA"/>
        </w:rPr>
        <w:t xml:space="preserve">Sydney Bell- CAPC/CPNP Network Friday updates- If you want to be on the email list to receive information, email Sydney: </w:t>
      </w:r>
      <w:hyperlink r:id="rId22" w:history="1">
        <w:r w:rsidRPr="00B2171C">
          <w:rPr>
            <w:rStyle w:val="Hyperlink"/>
            <w:lang w:val="en-CA"/>
          </w:rPr>
          <w:t>sbell@carizon.ca</w:t>
        </w:r>
      </w:hyperlink>
    </w:p>
    <w:p w14:paraId="4BE20CE3" w14:textId="77777777" w:rsidR="003903BF" w:rsidRDefault="003903BF" w:rsidP="003903BF">
      <w:pPr>
        <w:numPr>
          <w:ilvl w:val="0"/>
          <w:numId w:val="5"/>
        </w:numPr>
        <w:spacing w:after="0" w:line="240" w:lineRule="auto"/>
        <w:rPr>
          <w:lang w:val="en-CA"/>
        </w:rPr>
      </w:pPr>
      <w:r>
        <w:rPr>
          <w:lang w:val="en-CA"/>
        </w:rPr>
        <w:t>Webconnects is back online.</w:t>
      </w:r>
    </w:p>
    <w:p w14:paraId="3A154C70" w14:textId="77777777" w:rsidR="003903BF" w:rsidRDefault="003903BF" w:rsidP="003903BF">
      <w:pPr>
        <w:ind w:left="360"/>
        <w:rPr>
          <w:lang w:val="en-CA"/>
        </w:rPr>
      </w:pPr>
      <w:r w:rsidRPr="001E2913">
        <w:rPr>
          <w:lang w:val="en-CA"/>
        </w:rPr>
        <w:t>Here is the link to sign up: </w:t>
      </w:r>
      <w:hyperlink r:id="rId23" w:tgtFrame="_blank" w:history="1">
        <w:r w:rsidRPr="001E2913">
          <w:rPr>
            <w:rStyle w:val="Hyperlink"/>
            <w:lang w:val="en-CA"/>
          </w:rPr>
          <w:t>https://www.webconnects.ca/user/register</w:t>
        </w:r>
      </w:hyperlink>
      <w:r w:rsidRPr="001E2913">
        <w:rPr>
          <w:lang w:val="en-CA"/>
        </w:rPr>
        <w:br/>
        <w:t>The main URL (website address) will remain the same: </w:t>
      </w:r>
      <w:hyperlink r:id="rId24" w:tgtFrame="_blank" w:history="1">
        <w:r w:rsidRPr="001E2913">
          <w:rPr>
            <w:rStyle w:val="Hyperlink"/>
            <w:lang w:val="en-CA"/>
          </w:rPr>
          <w:t>https://www.webconnects.ca/</w:t>
        </w:r>
      </w:hyperlink>
      <w:r w:rsidRPr="001E2913">
        <w:rPr>
          <w:lang w:val="en-CA"/>
        </w:rPr>
        <w:br/>
      </w:r>
    </w:p>
    <w:p w14:paraId="1C46AF78" w14:textId="77777777" w:rsidR="00155EFF" w:rsidRPr="00155EFF" w:rsidRDefault="00532916" w:rsidP="00155EFF">
      <w:pPr>
        <w:pStyle w:val="ListParagraph"/>
        <w:numPr>
          <w:ilvl w:val="1"/>
          <w:numId w:val="1"/>
        </w:numPr>
        <w:rPr>
          <w:rFonts w:ascii="Calibri" w:hAnsi="Calibri"/>
          <w:b/>
          <w:sz w:val="24"/>
          <w:szCs w:val="24"/>
        </w:rPr>
      </w:pPr>
      <w:r w:rsidRPr="001369BA">
        <w:rPr>
          <w:rFonts w:ascii="Calibri" w:hAnsi="Calibri"/>
          <w:b/>
          <w:sz w:val="24"/>
          <w:szCs w:val="24"/>
        </w:rPr>
        <w:t xml:space="preserve">Coordinating committee update </w:t>
      </w:r>
      <w:r w:rsidR="009906A2">
        <w:rPr>
          <w:rFonts w:ascii="Calibri" w:hAnsi="Calibri"/>
          <w:b/>
          <w:sz w:val="24"/>
          <w:szCs w:val="24"/>
        </w:rPr>
        <w:t>Jason</w:t>
      </w:r>
      <w:r w:rsidR="005D25E6">
        <w:rPr>
          <w:rFonts w:ascii="Calibri" w:hAnsi="Calibri"/>
          <w:b/>
          <w:sz w:val="24"/>
          <w:szCs w:val="24"/>
        </w:rPr>
        <w:t xml:space="preserve"> Broc</w:t>
      </w:r>
      <w:r w:rsidR="00155EFF">
        <w:rPr>
          <w:rFonts w:ascii="Calibri" w:hAnsi="Calibri"/>
          <w:b/>
          <w:sz w:val="24"/>
          <w:szCs w:val="24"/>
        </w:rPr>
        <w:t>k</w:t>
      </w:r>
    </w:p>
    <w:p w14:paraId="2DECA641" w14:textId="54EF29CF" w:rsidR="00243DE1" w:rsidRPr="003903BF" w:rsidRDefault="00155EFF" w:rsidP="003903BF">
      <w:pPr>
        <w:ind w:left="720"/>
        <w:rPr>
          <w:rFonts w:ascii="Calibri" w:hAnsi="Calibri"/>
          <w:b/>
          <w:sz w:val="24"/>
          <w:szCs w:val="24"/>
        </w:rPr>
      </w:pPr>
      <w:r w:rsidRPr="003903BF">
        <w:rPr>
          <w:rFonts w:eastAsia="Times New Roman" w:cstheme="minorHAnsi"/>
          <w:color w:val="000000"/>
          <w:sz w:val="24"/>
          <w:szCs w:val="24"/>
        </w:rPr>
        <w:t xml:space="preserve">Sept 30 is Orange </w:t>
      </w:r>
      <w:r w:rsidR="003903BF" w:rsidRPr="003903BF">
        <w:rPr>
          <w:rFonts w:eastAsia="Times New Roman" w:cstheme="minorHAnsi"/>
          <w:color w:val="000000"/>
          <w:sz w:val="24"/>
          <w:szCs w:val="24"/>
        </w:rPr>
        <w:t>Shirt</w:t>
      </w:r>
      <w:r w:rsidRPr="003903BF">
        <w:rPr>
          <w:rFonts w:eastAsia="Times New Roman" w:cstheme="minorHAnsi"/>
          <w:color w:val="000000"/>
          <w:sz w:val="24"/>
          <w:szCs w:val="24"/>
        </w:rPr>
        <w:t xml:space="preserve"> Day/ T&amp;R Day: </w:t>
      </w:r>
      <w:hyperlink r:id="rId25" w:history="1">
        <w:r w:rsidRPr="003903BF">
          <w:rPr>
            <w:rStyle w:val="Hyperlink"/>
            <w:rFonts w:eastAsia="Times New Roman" w:cstheme="minorHAnsi"/>
            <w:sz w:val="24"/>
            <w:szCs w:val="24"/>
          </w:rPr>
          <w:t>https://www.orangeshirtday.org/</w:t>
        </w:r>
      </w:hyperlink>
      <w:r w:rsidR="002335C5" w:rsidRPr="003903BF">
        <w:rPr>
          <w:rFonts w:ascii="Calibri" w:hAnsi="Calibri"/>
          <w:b/>
          <w:sz w:val="24"/>
          <w:szCs w:val="24"/>
        </w:rPr>
        <w:t xml:space="preserve">. </w:t>
      </w:r>
      <w:r w:rsidRPr="003903BF">
        <w:rPr>
          <w:rFonts w:eastAsia="Times New Roman" w:cstheme="minorHAnsi"/>
          <w:color w:val="000000"/>
          <w:sz w:val="24"/>
          <w:szCs w:val="24"/>
        </w:rPr>
        <w:t xml:space="preserve">in recognition of the harm the residential school system did to children's sense of self-esteem and </w:t>
      </w:r>
      <w:r w:rsidR="002335C5" w:rsidRPr="003903BF">
        <w:rPr>
          <w:rFonts w:eastAsia="Times New Roman" w:cstheme="minorHAnsi"/>
          <w:color w:val="000000"/>
          <w:sz w:val="24"/>
          <w:szCs w:val="24"/>
        </w:rPr>
        <w:t>wellbeing</w:t>
      </w:r>
      <w:r w:rsidRPr="003903BF">
        <w:rPr>
          <w:rFonts w:eastAsia="Times New Roman" w:cstheme="minorHAnsi"/>
          <w:color w:val="000000"/>
          <w:sz w:val="24"/>
          <w:szCs w:val="24"/>
        </w:rPr>
        <w:t>, and as an affirmation of our commitment to ensure that everyone around us matters.</w:t>
      </w:r>
      <w:r w:rsidR="002335C5" w:rsidRPr="003903BF">
        <w:rPr>
          <w:rFonts w:ascii="Calibri" w:hAnsi="Calibri"/>
          <w:b/>
          <w:sz w:val="24"/>
          <w:szCs w:val="24"/>
        </w:rPr>
        <w:t xml:space="preserve"> </w:t>
      </w:r>
    </w:p>
    <w:p w14:paraId="4FDB5B57" w14:textId="7A261E29" w:rsidR="002335C5" w:rsidRDefault="002335C5" w:rsidP="002335C5">
      <w:pPr>
        <w:ind w:left="720"/>
        <w:rPr>
          <w:rFonts w:ascii="Calibri" w:hAnsi="Calibri"/>
          <w:b/>
          <w:sz w:val="24"/>
          <w:szCs w:val="24"/>
        </w:rPr>
      </w:pPr>
      <w:r>
        <w:rPr>
          <w:rFonts w:ascii="Calibri" w:hAnsi="Calibri"/>
          <w:bCs/>
          <w:sz w:val="24"/>
          <w:szCs w:val="24"/>
        </w:rPr>
        <w:t xml:space="preserve">Indigenous </w:t>
      </w:r>
      <w:r w:rsidR="00155EFF" w:rsidRPr="002335C5">
        <w:rPr>
          <w:rFonts w:eastAsia="Times New Roman" w:cstheme="minorHAnsi"/>
          <w:color w:val="000000"/>
          <w:sz w:val="24"/>
          <w:szCs w:val="24"/>
        </w:rPr>
        <w:t>C</w:t>
      </w:r>
      <w:r>
        <w:rPr>
          <w:rFonts w:eastAsia="Times New Roman" w:cstheme="minorHAnsi"/>
          <w:color w:val="000000"/>
          <w:sz w:val="24"/>
          <w:szCs w:val="24"/>
        </w:rPr>
        <w:t xml:space="preserve">oordinating </w:t>
      </w:r>
      <w:r w:rsidR="00155EFF" w:rsidRPr="002335C5">
        <w:rPr>
          <w:rFonts w:eastAsia="Times New Roman" w:cstheme="minorHAnsi"/>
          <w:color w:val="000000"/>
          <w:sz w:val="24"/>
          <w:szCs w:val="24"/>
        </w:rPr>
        <w:t>C</w:t>
      </w:r>
      <w:r>
        <w:rPr>
          <w:rFonts w:eastAsia="Times New Roman" w:cstheme="minorHAnsi"/>
          <w:color w:val="000000"/>
          <w:sz w:val="24"/>
          <w:szCs w:val="24"/>
        </w:rPr>
        <w:t>ommittee</w:t>
      </w:r>
      <w:r w:rsidR="00155EFF" w:rsidRPr="002335C5">
        <w:rPr>
          <w:rFonts w:eastAsia="Times New Roman" w:cstheme="minorHAnsi"/>
          <w:color w:val="000000"/>
          <w:sz w:val="24"/>
          <w:szCs w:val="24"/>
        </w:rPr>
        <w:t xml:space="preserve"> rep</w:t>
      </w:r>
      <w:r>
        <w:rPr>
          <w:rFonts w:eastAsia="Times New Roman" w:cstheme="minorHAnsi"/>
          <w:color w:val="000000"/>
          <w:sz w:val="24"/>
          <w:szCs w:val="24"/>
        </w:rPr>
        <w:t xml:space="preserve"> needed for the East Zone.</w:t>
      </w:r>
    </w:p>
    <w:p w14:paraId="7BA1A661" w14:textId="3F59F458" w:rsidR="00243DE1" w:rsidRDefault="00155EFF" w:rsidP="00243DE1">
      <w:pPr>
        <w:ind w:left="720"/>
        <w:rPr>
          <w:rFonts w:ascii="Calibri" w:hAnsi="Calibri"/>
          <w:b/>
          <w:sz w:val="24"/>
          <w:szCs w:val="24"/>
        </w:rPr>
      </w:pPr>
      <w:r w:rsidRPr="002335C5">
        <w:rPr>
          <w:rFonts w:eastAsia="Times New Roman" w:cstheme="minorHAnsi"/>
          <w:color w:val="000000"/>
          <w:sz w:val="24"/>
          <w:szCs w:val="24"/>
        </w:rPr>
        <w:t>WebConnects - Everyone needs to sign up, even if you had an account on the old webconnect</w:t>
      </w:r>
      <w:r w:rsidR="00243DE1">
        <w:rPr>
          <w:rFonts w:eastAsia="Times New Roman" w:cstheme="minorHAnsi"/>
          <w:color w:val="000000"/>
          <w:sz w:val="24"/>
          <w:szCs w:val="24"/>
        </w:rPr>
        <w:t>s.</w:t>
      </w:r>
      <w:r w:rsidR="002335C5">
        <w:rPr>
          <w:rFonts w:eastAsia="Times New Roman" w:cstheme="minorHAnsi"/>
          <w:color w:val="000000"/>
          <w:sz w:val="24"/>
          <w:szCs w:val="24"/>
        </w:rPr>
        <w:t xml:space="preserve"> </w:t>
      </w:r>
      <w:hyperlink r:id="rId26" w:history="1">
        <w:r w:rsidR="002335C5" w:rsidRPr="002D4561">
          <w:rPr>
            <w:rStyle w:val="Hyperlink"/>
            <w:rFonts w:eastAsia="Times New Roman" w:cstheme="minorHAnsi"/>
            <w:sz w:val="24"/>
            <w:szCs w:val="24"/>
          </w:rPr>
          <w:t>https://www.webconnects.ca/</w:t>
        </w:r>
      </w:hyperlink>
      <w:r w:rsidRPr="002335C5">
        <w:rPr>
          <w:rFonts w:eastAsia="Times New Roman" w:cstheme="minorHAnsi"/>
          <w:color w:val="000000"/>
          <w:sz w:val="24"/>
          <w:szCs w:val="24"/>
        </w:rPr>
        <w:t xml:space="preserve"> click on "Create new account"</w:t>
      </w:r>
      <w:r w:rsidR="002335C5">
        <w:rPr>
          <w:rFonts w:eastAsia="Times New Roman" w:cstheme="minorHAnsi"/>
          <w:color w:val="000000"/>
          <w:sz w:val="24"/>
          <w:szCs w:val="24"/>
        </w:rPr>
        <w:t>.</w:t>
      </w:r>
      <w:r w:rsidR="002335C5">
        <w:rPr>
          <w:rFonts w:ascii="Calibri" w:hAnsi="Calibri"/>
          <w:b/>
          <w:sz w:val="24"/>
          <w:szCs w:val="24"/>
        </w:rPr>
        <w:t xml:space="preserve"> </w:t>
      </w:r>
      <w:r w:rsidR="002335C5">
        <w:rPr>
          <w:rFonts w:eastAsia="Times New Roman" w:cstheme="minorHAnsi"/>
          <w:color w:val="000000"/>
          <w:sz w:val="24"/>
          <w:szCs w:val="24"/>
        </w:rPr>
        <w:t>F</w:t>
      </w:r>
      <w:r w:rsidRPr="002335C5">
        <w:rPr>
          <w:rFonts w:eastAsia="Times New Roman" w:cstheme="minorHAnsi"/>
          <w:color w:val="000000"/>
          <w:sz w:val="24"/>
          <w:szCs w:val="24"/>
        </w:rPr>
        <w:t>ind information on network events on calendar</w:t>
      </w:r>
      <w:r w:rsidR="002335C5" w:rsidRPr="002335C5">
        <w:rPr>
          <w:rFonts w:eastAsia="Times New Roman" w:cstheme="minorHAnsi"/>
          <w:color w:val="000000"/>
          <w:sz w:val="24"/>
          <w:szCs w:val="24"/>
        </w:rPr>
        <w:t>, c</w:t>
      </w:r>
      <w:r w:rsidRPr="002335C5">
        <w:rPr>
          <w:rFonts w:eastAsia="Times New Roman" w:cstheme="minorHAnsi"/>
          <w:color w:val="000000"/>
          <w:sz w:val="24"/>
          <w:szCs w:val="24"/>
        </w:rPr>
        <w:t>onnect on the discussion forums (Zone information, PHAC updates, share information and resources)</w:t>
      </w:r>
      <w:r w:rsidR="002335C5">
        <w:rPr>
          <w:rFonts w:eastAsia="Times New Roman" w:cstheme="minorHAnsi"/>
          <w:color w:val="000000"/>
          <w:sz w:val="24"/>
          <w:szCs w:val="24"/>
        </w:rPr>
        <w:t>.</w:t>
      </w:r>
      <w:r w:rsidRPr="002335C5">
        <w:rPr>
          <w:rFonts w:eastAsia="Times New Roman" w:cstheme="minorHAnsi"/>
          <w:color w:val="000000"/>
          <w:sz w:val="24"/>
          <w:szCs w:val="24"/>
        </w:rPr>
        <w:t>-watch for a launch party/tutorial announcement</w:t>
      </w:r>
      <w:r w:rsidR="002335C5">
        <w:rPr>
          <w:rFonts w:eastAsia="Times New Roman" w:cstheme="minorHAnsi"/>
          <w:color w:val="000000"/>
          <w:sz w:val="24"/>
          <w:szCs w:val="24"/>
        </w:rPr>
        <w:t xml:space="preserve"> coming soon. </w:t>
      </w:r>
    </w:p>
    <w:p w14:paraId="261FD5F5" w14:textId="0204579C" w:rsidR="00155EFF" w:rsidRPr="00243DE1" w:rsidRDefault="00155EFF" w:rsidP="00243DE1">
      <w:pPr>
        <w:ind w:left="720"/>
        <w:rPr>
          <w:rFonts w:ascii="Calibri" w:hAnsi="Calibri"/>
          <w:b/>
          <w:sz w:val="24"/>
          <w:szCs w:val="24"/>
        </w:rPr>
      </w:pPr>
      <w:r w:rsidRPr="00243DE1">
        <w:rPr>
          <w:rFonts w:eastAsia="Times New Roman" w:cstheme="minorHAnsi"/>
          <w:color w:val="000000"/>
          <w:sz w:val="24"/>
          <w:szCs w:val="24"/>
        </w:rPr>
        <w:t>Infant Mental Health training - Blanca is working on getting free access to the new course - watch for more information</w:t>
      </w:r>
    </w:p>
    <w:p w14:paraId="44ACC0BD" w14:textId="3509E1AD" w:rsidR="00243DE1" w:rsidRDefault="00155EFF" w:rsidP="00243DE1">
      <w:pPr>
        <w:pStyle w:val="ListParagraph"/>
        <w:rPr>
          <w:rFonts w:eastAsia="Times New Roman" w:cstheme="minorHAnsi"/>
          <w:color w:val="000000"/>
          <w:sz w:val="24"/>
          <w:szCs w:val="24"/>
        </w:rPr>
      </w:pPr>
      <w:r w:rsidRPr="00243DE1">
        <w:rPr>
          <w:rFonts w:eastAsia="Times New Roman" w:cstheme="minorHAnsi"/>
          <w:color w:val="000000"/>
          <w:sz w:val="24"/>
          <w:szCs w:val="24"/>
        </w:rPr>
        <w:t>National Child Day Social Media Campaign and Speaker - keep an eye out for November dates</w:t>
      </w:r>
      <w:r w:rsidR="00243DE1">
        <w:rPr>
          <w:rFonts w:eastAsia="Times New Roman" w:cstheme="minorHAnsi"/>
          <w:color w:val="000000"/>
          <w:sz w:val="24"/>
          <w:szCs w:val="24"/>
        </w:rPr>
        <w:t xml:space="preserve">, </w:t>
      </w:r>
      <w:r w:rsidRPr="00243DE1">
        <w:rPr>
          <w:rFonts w:eastAsia="Times New Roman" w:cstheme="minorHAnsi"/>
          <w:color w:val="000000"/>
          <w:sz w:val="24"/>
          <w:szCs w:val="24"/>
        </w:rPr>
        <w:t>speaker:</w:t>
      </w:r>
      <w:r w:rsidR="00243DE1">
        <w:rPr>
          <w:rFonts w:eastAsia="Times New Roman" w:cstheme="minorHAnsi"/>
          <w:color w:val="000000"/>
          <w:sz w:val="24"/>
          <w:szCs w:val="24"/>
        </w:rPr>
        <w:t xml:space="preserve"> </w:t>
      </w:r>
      <w:r w:rsidRPr="00243DE1">
        <w:rPr>
          <w:rFonts w:eastAsia="Times New Roman" w:cstheme="minorHAnsi"/>
          <w:color w:val="000000"/>
          <w:sz w:val="24"/>
          <w:szCs w:val="24"/>
        </w:rPr>
        <w:t>Tee Garnett, MA, PhD</w:t>
      </w:r>
      <w:r w:rsidR="00243DE1">
        <w:rPr>
          <w:rFonts w:eastAsia="Times New Roman" w:cstheme="minorHAnsi"/>
          <w:color w:val="000000"/>
          <w:sz w:val="24"/>
          <w:szCs w:val="24"/>
        </w:rPr>
        <w:t xml:space="preserve">. </w:t>
      </w:r>
      <w:r w:rsidRPr="00243DE1">
        <w:rPr>
          <w:rFonts w:eastAsia="Times New Roman" w:cstheme="minorHAnsi"/>
          <w:color w:val="000000"/>
          <w:sz w:val="24"/>
          <w:szCs w:val="24"/>
        </w:rPr>
        <w:t>Executive Lead &amp; Strategic Advisor</w:t>
      </w:r>
      <w:r w:rsidR="00243DE1">
        <w:rPr>
          <w:rFonts w:eastAsia="Times New Roman" w:cstheme="minorHAnsi"/>
          <w:color w:val="000000"/>
          <w:sz w:val="24"/>
          <w:szCs w:val="24"/>
        </w:rPr>
        <w:t xml:space="preserve"> on </w:t>
      </w:r>
      <w:r w:rsidRPr="00243DE1">
        <w:rPr>
          <w:rFonts w:eastAsia="Times New Roman" w:cstheme="minorHAnsi"/>
          <w:color w:val="000000"/>
          <w:sz w:val="24"/>
          <w:szCs w:val="24"/>
        </w:rPr>
        <w:t>Equity, Diversity and Inclusion</w:t>
      </w:r>
      <w:r w:rsidR="00243DE1">
        <w:rPr>
          <w:rFonts w:eastAsia="Times New Roman" w:cstheme="minorHAnsi"/>
          <w:color w:val="000000"/>
          <w:sz w:val="24"/>
          <w:szCs w:val="24"/>
        </w:rPr>
        <w:t xml:space="preserve">. </w:t>
      </w:r>
    </w:p>
    <w:p w14:paraId="57238376" w14:textId="77777777" w:rsidR="003903BF" w:rsidRDefault="003903BF" w:rsidP="00243DE1">
      <w:pPr>
        <w:pStyle w:val="ListParagraph"/>
        <w:rPr>
          <w:rFonts w:eastAsia="Times New Roman" w:cstheme="minorHAnsi"/>
          <w:color w:val="000000"/>
          <w:sz w:val="24"/>
          <w:szCs w:val="24"/>
        </w:rPr>
      </w:pPr>
    </w:p>
    <w:p w14:paraId="0BB87BA0" w14:textId="35EF1DA2" w:rsidR="00155EFF" w:rsidRDefault="00155EFF" w:rsidP="00243DE1">
      <w:pPr>
        <w:pStyle w:val="ListParagraph"/>
        <w:rPr>
          <w:rFonts w:eastAsia="Times New Roman" w:cstheme="minorHAnsi"/>
          <w:color w:val="000000"/>
          <w:sz w:val="24"/>
          <w:szCs w:val="24"/>
        </w:rPr>
      </w:pPr>
      <w:r w:rsidRPr="00243DE1">
        <w:rPr>
          <w:rFonts w:eastAsia="Times New Roman" w:cstheme="minorHAnsi"/>
          <w:color w:val="000000"/>
          <w:sz w:val="24"/>
          <w:szCs w:val="24"/>
        </w:rPr>
        <w:t>Onboarding Document</w:t>
      </w:r>
      <w:r w:rsidR="00243DE1">
        <w:rPr>
          <w:rFonts w:eastAsia="Times New Roman" w:cstheme="minorHAnsi"/>
          <w:color w:val="000000"/>
          <w:sz w:val="24"/>
          <w:szCs w:val="24"/>
        </w:rPr>
        <w:t xml:space="preserve">; </w:t>
      </w:r>
      <w:hyperlink r:id="rId27" w:history="1">
        <w:r w:rsidR="00243DE1" w:rsidRPr="002D4561">
          <w:rPr>
            <w:rStyle w:val="Hyperlink"/>
            <w:rFonts w:eastAsia="Times New Roman" w:cstheme="minorHAnsi"/>
            <w:sz w:val="24"/>
            <w:szCs w:val="24"/>
          </w:rPr>
          <w:t>https://docs.google.com/document/d/1D7fDAL7LJbISQDluMn_9JKrV5WKZ9UT_HZwAZKVXjvw/edit?usp=sharing</w:t>
        </w:r>
      </w:hyperlink>
      <w:r w:rsidR="00243DE1">
        <w:rPr>
          <w:rFonts w:eastAsia="Times New Roman" w:cstheme="minorHAnsi"/>
          <w:color w:val="000000"/>
          <w:sz w:val="24"/>
          <w:szCs w:val="24"/>
        </w:rPr>
        <w:t xml:space="preserve"> . </w:t>
      </w:r>
      <w:r w:rsidRPr="00243DE1">
        <w:rPr>
          <w:rFonts w:eastAsia="Times New Roman" w:cstheme="minorHAnsi"/>
          <w:color w:val="000000"/>
          <w:sz w:val="24"/>
          <w:szCs w:val="24"/>
        </w:rPr>
        <w:t>The purpose of this document is to support CAPC and CPNP managers and supervisors to become aware of resources and support provided by the Ontario Network of CAPC/CPNP Projects and to provide onboarding of their project staff to the Network. An overview of the resources and opportunities for Network engagement including WebConnects, Webinars, Learning Circles, Zone meetings and more is provided.</w:t>
      </w:r>
    </w:p>
    <w:p w14:paraId="31509935" w14:textId="77777777" w:rsidR="00243DE1" w:rsidRPr="00243DE1" w:rsidRDefault="00243DE1" w:rsidP="00243DE1">
      <w:pPr>
        <w:pStyle w:val="ListParagraph"/>
        <w:rPr>
          <w:rFonts w:eastAsia="Times New Roman" w:cstheme="minorHAnsi"/>
          <w:color w:val="000000"/>
          <w:sz w:val="24"/>
          <w:szCs w:val="24"/>
        </w:rPr>
      </w:pPr>
    </w:p>
    <w:p w14:paraId="7727C504" w14:textId="18D63369" w:rsidR="00532916" w:rsidRPr="005D25E6" w:rsidRDefault="00532916" w:rsidP="005D25E6">
      <w:pPr>
        <w:pStyle w:val="ListParagraph"/>
        <w:numPr>
          <w:ilvl w:val="1"/>
          <w:numId w:val="1"/>
        </w:numPr>
        <w:rPr>
          <w:rFonts w:ascii="Calibri" w:hAnsi="Calibri"/>
          <w:b/>
          <w:sz w:val="24"/>
          <w:szCs w:val="24"/>
        </w:rPr>
      </w:pPr>
      <w:r w:rsidRPr="005D25E6">
        <w:rPr>
          <w:rFonts w:ascii="Calibri" w:hAnsi="Calibri"/>
          <w:b/>
          <w:sz w:val="24"/>
          <w:szCs w:val="24"/>
        </w:rPr>
        <w:t>Upcoming Network teleconferences and webinars – Sydney Bell</w:t>
      </w:r>
    </w:p>
    <w:p w14:paraId="304159DF" w14:textId="08772900" w:rsidR="00CA596D" w:rsidRDefault="00CA596D" w:rsidP="00CA596D">
      <w:pPr>
        <w:pStyle w:val="ListParagraph"/>
        <w:ind w:left="1080"/>
        <w:rPr>
          <w:rFonts w:ascii="Calibri" w:hAnsi="Calibri"/>
          <w:bCs/>
          <w:sz w:val="24"/>
          <w:szCs w:val="24"/>
        </w:rPr>
      </w:pPr>
      <w:r w:rsidRPr="005D25E6">
        <w:rPr>
          <w:rFonts w:ascii="Calibri" w:hAnsi="Calibri"/>
          <w:bCs/>
          <w:sz w:val="24"/>
          <w:szCs w:val="24"/>
        </w:rPr>
        <w:t xml:space="preserve">Sydney </w:t>
      </w:r>
      <w:r w:rsidR="000A219C" w:rsidRPr="005D25E6">
        <w:rPr>
          <w:rFonts w:ascii="Calibri" w:hAnsi="Calibri"/>
          <w:bCs/>
          <w:sz w:val="24"/>
          <w:szCs w:val="24"/>
        </w:rPr>
        <w:t>working on</w:t>
      </w:r>
      <w:r w:rsidRPr="005D25E6">
        <w:rPr>
          <w:rFonts w:ascii="Calibri" w:hAnsi="Calibri"/>
          <w:bCs/>
          <w:sz w:val="24"/>
          <w:szCs w:val="24"/>
        </w:rPr>
        <w:t xml:space="preserve"> webinar lineup and getting session booked</w:t>
      </w:r>
      <w:r w:rsidR="000A219C" w:rsidRPr="005D25E6">
        <w:rPr>
          <w:rFonts w:ascii="Calibri" w:hAnsi="Calibri"/>
          <w:bCs/>
          <w:sz w:val="24"/>
          <w:szCs w:val="24"/>
        </w:rPr>
        <w:t xml:space="preserve"> </w:t>
      </w:r>
      <w:r w:rsidR="0033612D" w:rsidRPr="005D25E6">
        <w:rPr>
          <w:rFonts w:ascii="Calibri" w:hAnsi="Calibri"/>
          <w:bCs/>
          <w:sz w:val="24"/>
          <w:szCs w:val="24"/>
        </w:rPr>
        <w:t xml:space="preserve">for the Fall </w:t>
      </w:r>
      <w:r w:rsidR="000A219C" w:rsidRPr="005D25E6">
        <w:rPr>
          <w:rFonts w:ascii="Calibri" w:hAnsi="Calibri"/>
          <w:bCs/>
          <w:sz w:val="24"/>
          <w:szCs w:val="24"/>
        </w:rPr>
        <w:t xml:space="preserve">including </w:t>
      </w:r>
      <w:r w:rsidR="0033612D" w:rsidRPr="005D25E6">
        <w:rPr>
          <w:rFonts w:ascii="Calibri" w:hAnsi="Calibri"/>
          <w:bCs/>
          <w:sz w:val="24"/>
          <w:szCs w:val="24"/>
        </w:rPr>
        <w:t xml:space="preserve">one on </w:t>
      </w:r>
      <w:r w:rsidR="000A219C" w:rsidRPr="005D25E6">
        <w:rPr>
          <w:rFonts w:ascii="Calibri" w:hAnsi="Calibri"/>
          <w:bCs/>
          <w:sz w:val="24"/>
          <w:szCs w:val="24"/>
        </w:rPr>
        <w:t>Sept. 12 @ noon on Mental Health Resource</w:t>
      </w:r>
      <w:r w:rsidR="0033612D" w:rsidRPr="005D25E6">
        <w:rPr>
          <w:rFonts w:ascii="Calibri" w:hAnsi="Calibri"/>
          <w:bCs/>
          <w:sz w:val="24"/>
          <w:szCs w:val="24"/>
        </w:rPr>
        <w:t xml:space="preserve">; </w:t>
      </w:r>
      <w:hyperlink r:id="rId28" w:history="1">
        <w:r w:rsidR="0033612D" w:rsidRPr="005D25E6">
          <w:rPr>
            <w:rStyle w:val="Hyperlink"/>
            <w:rFonts w:ascii="Calibri" w:hAnsi="Calibri"/>
            <w:bCs/>
            <w:sz w:val="24"/>
            <w:szCs w:val="24"/>
          </w:rPr>
          <w:t>https://forms.gle/qBH3B1E273TJQsx</w:t>
        </w:r>
      </w:hyperlink>
      <w:r w:rsidR="0033612D" w:rsidRPr="005D25E6">
        <w:rPr>
          <w:rFonts w:ascii="Calibri" w:hAnsi="Calibri"/>
          <w:bCs/>
          <w:sz w:val="24"/>
          <w:szCs w:val="24"/>
        </w:rPr>
        <w:t xml:space="preserve"> for more information</w:t>
      </w:r>
    </w:p>
    <w:p w14:paraId="5E6CA463" w14:textId="77777777" w:rsidR="003903BF" w:rsidRPr="005D25E6" w:rsidRDefault="003903BF" w:rsidP="00CA596D">
      <w:pPr>
        <w:pStyle w:val="ListParagraph"/>
        <w:ind w:left="1080"/>
        <w:rPr>
          <w:rFonts w:ascii="Calibri" w:hAnsi="Calibri"/>
          <w:bCs/>
          <w:sz w:val="24"/>
          <w:szCs w:val="24"/>
        </w:rPr>
      </w:pPr>
    </w:p>
    <w:p w14:paraId="4BBE2795" w14:textId="77777777" w:rsidR="00532916" w:rsidRDefault="00532916" w:rsidP="00532916">
      <w:pPr>
        <w:pStyle w:val="ListParagraph"/>
        <w:numPr>
          <w:ilvl w:val="0"/>
          <w:numId w:val="1"/>
        </w:numPr>
        <w:rPr>
          <w:rFonts w:ascii="Calibri" w:hAnsi="Calibri"/>
          <w:b/>
          <w:sz w:val="24"/>
          <w:szCs w:val="24"/>
        </w:rPr>
      </w:pPr>
      <w:r w:rsidRPr="001369BA">
        <w:rPr>
          <w:rFonts w:ascii="Calibri" w:hAnsi="Calibri"/>
          <w:b/>
          <w:sz w:val="24"/>
          <w:szCs w:val="24"/>
        </w:rPr>
        <w:t>New Business</w:t>
      </w:r>
    </w:p>
    <w:p w14:paraId="566B1791" w14:textId="620D95DD" w:rsidR="005D25E6" w:rsidRDefault="000A219C" w:rsidP="00532916">
      <w:pPr>
        <w:pStyle w:val="ListParagraph"/>
        <w:ind w:left="1080"/>
        <w:rPr>
          <w:rFonts w:ascii="Calibri" w:hAnsi="Calibri"/>
          <w:b/>
          <w:sz w:val="24"/>
          <w:szCs w:val="24"/>
        </w:rPr>
      </w:pPr>
      <w:r>
        <w:rPr>
          <w:rFonts w:ascii="Calibri" w:hAnsi="Calibri"/>
          <w:b/>
          <w:sz w:val="24"/>
          <w:szCs w:val="24"/>
        </w:rPr>
        <w:t xml:space="preserve">5.1 </w:t>
      </w:r>
      <w:r w:rsidR="005D25E6">
        <w:rPr>
          <w:rFonts w:ascii="Calibri" w:hAnsi="Calibri"/>
          <w:b/>
          <w:sz w:val="24"/>
          <w:szCs w:val="24"/>
        </w:rPr>
        <w:t xml:space="preserve">Dad Central Update </w:t>
      </w:r>
    </w:p>
    <w:p w14:paraId="59016627" w14:textId="3E3B2D35" w:rsidR="00532916" w:rsidRDefault="000A219C" w:rsidP="00532916">
      <w:pPr>
        <w:pStyle w:val="ListParagraph"/>
        <w:ind w:left="1080"/>
        <w:rPr>
          <w:rFonts w:ascii="Calibri" w:hAnsi="Calibri"/>
          <w:bCs/>
          <w:sz w:val="24"/>
          <w:szCs w:val="24"/>
        </w:rPr>
      </w:pPr>
      <w:r w:rsidRPr="005D25E6">
        <w:rPr>
          <w:rFonts w:ascii="Calibri" w:hAnsi="Calibri"/>
          <w:bCs/>
          <w:sz w:val="24"/>
          <w:szCs w:val="24"/>
        </w:rPr>
        <w:t>Leigh Gibson gave an update from Dad Central and the new resources available</w:t>
      </w:r>
      <w:r w:rsidR="0033612D" w:rsidRPr="005D25E6">
        <w:rPr>
          <w:rFonts w:ascii="Calibri" w:hAnsi="Calibri"/>
          <w:bCs/>
          <w:sz w:val="24"/>
          <w:szCs w:val="24"/>
        </w:rPr>
        <w:t>,</w:t>
      </w:r>
      <w:r w:rsidRPr="005D25E6">
        <w:rPr>
          <w:rFonts w:ascii="Calibri" w:hAnsi="Calibri"/>
          <w:bCs/>
          <w:sz w:val="24"/>
          <w:szCs w:val="24"/>
        </w:rPr>
        <w:t xml:space="preserve"> recently sent out to CAPC projects. Dad Central Show videos </w:t>
      </w:r>
      <w:r w:rsidR="0033612D" w:rsidRPr="005D25E6">
        <w:rPr>
          <w:rFonts w:ascii="Calibri" w:hAnsi="Calibri"/>
          <w:bCs/>
          <w:sz w:val="24"/>
          <w:szCs w:val="24"/>
        </w:rPr>
        <w:t xml:space="preserve">are </w:t>
      </w:r>
      <w:r w:rsidRPr="005D25E6">
        <w:rPr>
          <w:rFonts w:ascii="Calibri" w:hAnsi="Calibri"/>
          <w:bCs/>
          <w:sz w:val="24"/>
          <w:szCs w:val="24"/>
        </w:rPr>
        <w:t>available</w:t>
      </w:r>
      <w:r w:rsidR="0033612D" w:rsidRPr="005D25E6">
        <w:rPr>
          <w:rFonts w:ascii="Calibri" w:hAnsi="Calibri"/>
          <w:bCs/>
          <w:sz w:val="24"/>
          <w:szCs w:val="24"/>
        </w:rPr>
        <w:t xml:space="preserve"> through the website</w:t>
      </w:r>
      <w:r w:rsidRPr="005D25E6">
        <w:rPr>
          <w:rFonts w:ascii="Calibri" w:hAnsi="Calibri"/>
          <w:bCs/>
          <w:sz w:val="24"/>
          <w:szCs w:val="24"/>
        </w:rPr>
        <w:t>. Free downloadable resources available and online Dads Fundamental email course now available as well as other free webinars. www. Dadcentral.ca for dads and service providers.</w:t>
      </w:r>
      <w:r w:rsidR="000509A2" w:rsidRPr="005D25E6">
        <w:rPr>
          <w:rFonts w:ascii="Calibri" w:hAnsi="Calibri"/>
          <w:bCs/>
          <w:sz w:val="24"/>
          <w:szCs w:val="24"/>
        </w:rPr>
        <w:t xml:space="preserve"> Sign up for a newsletter is an option as well.</w:t>
      </w:r>
    </w:p>
    <w:p w14:paraId="486C1B47" w14:textId="77777777" w:rsidR="003903BF" w:rsidRPr="005D25E6" w:rsidRDefault="003903BF" w:rsidP="00532916">
      <w:pPr>
        <w:pStyle w:val="ListParagraph"/>
        <w:ind w:left="1080"/>
        <w:rPr>
          <w:rFonts w:ascii="Calibri" w:hAnsi="Calibri"/>
          <w:bCs/>
          <w:sz w:val="24"/>
          <w:szCs w:val="24"/>
        </w:rPr>
      </w:pPr>
    </w:p>
    <w:p w14:paraId="5994DC21" w14:textId="07500283" w:rsidR="00532916" w:rsidRDefault="00532916" w:rsidP="000A219C">
      <w:pPr>
        <w:pStyle w:val="ListParagraph"/>
        <w:numPr>
          <w:ilvl w:val="1"/>
          <w:numId w:val="2"/>
        </w:numPr>
        <w:rPr>
          <w:rFonts w:ascii="Calibri" w:hAnsi="Calibri"/>
          <w:b/>
          <w:sz w:val="24"/>
          <w:szCs w:val="24"/>
        </w:rPr>
      </w:pPr>
      <w:r w:rsidRPr="00077B1B">
        <w:rPr>
          <w:rFonts w:ascii="Calibri" w:hAnsi="Calibri"/>
          <w:b/>
          <w:sz w:val="24"/>
          <w:szCs w:val="24"/>
        </w:rPr>
        <w:t>Program sharing</w:t>
      </w:r>
      <w:r w:rsidR="00155EFF">
        <w:rPr>
          <w:rFonts w:ascii="Calibri" w:hAnsi="Calibri"/>
          <w:b/>
          <w:sz w:val="24"/>
          <w:szCs w:val="24"/>
        </w:rPr>
        <w:t xml:space="preserve"> highlights</w:t>
      </w:r>
    </w:p>
    <w:p w14:paraId="2DD64C02" w14:textId="2930F20A" w:rsidR="001F6505" w:rsidRPr="005D25E6" w:rsidRDefault="000509A2" w:rsidP="001F6505">
      <w:pPr>
        <w:pStyle w:val="ListParagraph"/>
        <w:ind w:left="1440"/>
        <w:rPr>
          <w:rFonts w:ascii="Calibri" w:hAnsi="Calibri"/>
          <w:bCs/>
          <w:sz w:val="24"/>
          <w:szCs w:val="24"/>
        </w:rPr>
      </w:pPr>
      <w:r w:rsidRPr="005D25E6">
        <w:rPr>
          <w:rFonts w:ascii="Calibri" w:hAnsi="Calibri"/>
          <w:bCs/>
          <w:sz w:val="24"/>
          <w:szCs w:val="24"/>
        </w:rPr>
        <w:t xml:space="preserve">San Eleser shared information on the Perinatal Wellbeing Ontario program; </w:t>
      </w:r>
      <w:hyperlink r:id="rId29" w:history="1">
        <w:r w:rsidRPr="005D25E6">
          <w:rPr>
            <w:rStyle w:val="Hyperlink"/>
            <w:rFonts w:ascii="Calibri" w:hAnsi="Calibri"/>
            <w:bCs/>
            <w:sz w:val="24"/>
            <w:szCs w:val="24"/>
          </w:rPr>
          <w:t>www.perinatalwellbeing.ca</w:t>
        </w:r>
      </w:hyperlink>
      <w:r w:rsidRPr="005D25E6">
        <w:rPr>
          <w:rFonts w:ascii="Calibri" w:hAnsi="Calibri"/>
          <w:bCs/>
          <w:sz w:val="24"/>
          <w:szCs w:val="24"/>
        </w:rPr>
        <w:t xml:space="preserve"> </w:t>
      </w:r>
      <w:r w:rsidR="003903BF">
        <w:rPr>
          <w:rFonts w:ascii="Calibri" w:hAnsi="Calibri"/>
          <w:bCs/>
          <w:sz w:val="24"/>
          <w:szCs w:val="24"/>
        </w:rPr>
        <w:t>.</w:t>
      </w:r>
      <w:r w:rsidRPr="005D25E6">
        <w:rPr>
          <w:rFonts w:ascii="Calibri" w:hAnsi="Calibri"/>
          <w:bCs/>
          <w:sz w:val="24"/>
          <w:szCs w:val="24"/>
        </w:rPr>
        <w:t xml:space="preserve">Christine Cunnningham is the </w:t>
      </w:r>
      <w:r w:rsidR="0033612D" w:rsidRPr="005D25E6">
        <w:rPr>
          <w:rFonts w:ascii="Calibri" w:hAnsi="Calibri"/>
          <w:bCs/>
          <w:sz w:val="24"/>
          <w:szCs w:val="24"/>
        </w:rPr>
        <w:t>contact,</w:t>
      </w:r>
      <w:r w:rsidRPr="005D25E6">
        <w:rPr>
          <w:rFonts w:ascii="Calibri" w:hAnsi="Calibri"/>
          <w:bCs/>
          <w:sz w:val="24"/>
          <w:szCs w:val="24"/>
        </w:rPr>
        <w:t xml:space="preserve"> and she might be available to present at an upcoming Zone meeting. Many projects continuing hybrid model of programming offering programs both in-person and virtual, including Kim Groskleg who will be doing a multi-modal Infant Massage.</w:t>
      </w:r>
    </w:p>
    <w:p w14:paraId="77A9DD36" w14:textId="1B270958" w:rsidR="000509A2" w:rsidRPr="005D25E6" w:rsidRDefault="000509A2" w:rsidP="001F6505">
      <w:pPr>
        <w:pStyle w:val="ListParagraph"/>
        <w:ind w:left="1440"/>
        <w:rPr>
          <w:rFonts w:ascii="Calibri" w:hAnsi="Calibri"/>
          <w:bCs/>
          <w:sz w:val="24"/>
          <w:szCs w:val="24"/>
        </w:rPr>
      </w:pPr>
      <w:r w:rsidRPr="005D25E6">
        <w:rPr>
          <w:rFonts w:ascii="Calibri" w:hAnsi="Calibri"/>
          <w:bCs/>
          <w:sz w:val="24"/>
          <w:szCs w:val="24"/>
        </w:rPr>
        <w:t xml:space="preserve">It was suggested to have a </w:t>
      </w:r>
      <w:r w:rsidR="0033612D" w:rsidRPr="005D25E6">
        <w:rPr>
          <w:rFonts w:ascii="Calibri" w:hAnsi="Calibri"/>
          <w:bCs/>
          <w:sz w:val="24"/>
          <w:szCs w:val="24"/>
        </w:rPr>
        <w:t>sharing opportunity</w:t>
      </w:r>
      <w:r w:rsidRPr="005D25E6">
        <w:rPr>
          <w:rFonts w:ascii="Calibri" w:hAnsi="Calibri"/>
          <w:bCs/>
          <w:sz w:val="24"/>
          <w:szCs w:val="24"/>
        </w:rPr>
        <w:t xml:space="preserve"> about </w:t>
      </w:r>
      <w:r w:rsidR="0033612D" w:rsidRPr="005D25E6">
        <w:rPr>
          <w:rFonts w:ascii="Calibri" w:hAnsi="Calibri"/>
          <w:bCs/>
          <w:sz w:val="24"/>
          <w:szCs w:val="24"/>
        </w:rPr>
        <w:t>strategies</w:t>
      </w:r>
      <w:r w:rsidRPr="005D25E6">
        <w:rPr>
          <w:rFonts w:ascii="Calibri" w:hAnsi="Calibri"/>
          <w:bCs/>
          <w:sz w:val="24"/>
          <w:szCs w:val="24"/>
        </w:rPr>
        <w:t xml:space="preserve"> for outreach </w:t>
      </w:r>
      <w:r w:rsidR="0033612D" w:rsidRPr="005D25E6">
        <w:rPr>
          <w:rFonts w:ascii="Calibri" w:hAnsi="Calibri"/>
          <w:bCs/>
          <w:sz w:val="24"/>
          <w:szCs w:val="24"/>
        </w:rPr>
        <w:t xml:space="preserve">projects have been using; it </w:t>
      </w:r>
      <w:r w:rsidRPr="005D25E6">
        <w:rPr>
          <w:rFonts w:ascii="Calibri" w:hAnsi="Calibri"/>
          <w:bCs/>
          <w:sz w:val="24"/>
          <w:szCs w:val="24"/>
        </w:rPr>
        <w:t xml:space="preserve">will be added to the agenda for our next zone meeting. </w:t>
      </w:r>
    </w:p>
    <w:p w14:paraId="439E3DA6" w14:textId="31D787CC" w:rsidR="0033612D" w:rsidRDefault="0033612D" w:rsidP="001F6505">
      <w:pPr>
        <w:pStyle w:val="ListParagraph"/>
        <w:ind w:left="1440"/>
        <w:rPr>
          <w:rFonts w:ascii="Calibri" w:hAnsi="Calibri"/>
          <w:bCs/>
          <w:sz w:val="24"/>
          <w:szCs w:val="24"/>
        </w:rPr>
      </w:pPr>
      <w:r w:rsidRPr="005D25E6">
        <w:rPr>
          <w:rFonts w:ascii="Calibri" w:hAnsi="Calibri"/>
          <w:bCs/>
          <w:sz w:val="24"/>
          <w:szCs w:val="24"/>
        </w:rPr>
        <w:t>Social media was another topic of discussion as projects have utilized this</w:t>
      </w:r>
      <w:r w:rsidR="005D25E6" w:rsidRPr="005D25E6">
        <w:rPr>
          <w:rFonts w:ascii="Calibri" w:hAnsi="Calibri"/>
          <w:bCs/>
          <w:sz w:val="24"/>
          <w:szCs w:val="24"/>
        </w:rPr>
        <w:t xml:space="preserve"> avenue for programming</w:t>
      </w:r>
      <w:r w:rsidRPr="005D25E6">
        <w:rPr>
          <w:rFonts w:ascii="Calibri" w:hAnsi="Calibri"/>
          <w:bCs/>
          <w:sz w:val="24"/>
          <w:szCs w:val="24"/>
        </w:rPr>
        <w:t xml:space="preserve"> through COVID with some success and keeping the momentum going while balancing staffing is a challenge. </w:t>
      </w:r>
    </w:p>
    <w:p w14:paraId="34816E1C" w14:textId="0CE0C501" w:rsidR="00155EFF" w:rsidRPr="005D25E6" w:rsidRDefault="00155EFF" w:rsidP="001F6505">
      <w:pPr>
        <w:pStyle w:val="ListParagraph"/>
        <w:ind w:left="1440"/>
        <w:rPr>
          <w:rFonts w:ascii="Calibri" w:hAnsi="Calibri"/>
          <w:bCs/>
          <w:sz w:val="24"/>
          <w:szCs w:val="24"/>
        </w:rPr>
      </w:pPr>
      <w:r>
        <w:rPr>
          <w:rFonts w:ascii="Calibri" w:hAnsi="Calibri"/>
          <w:bCs/>
          <w:sz w:val="24"/>
          <w:szCs w:val="24"/>
        </w:rPr>
        <w:t xml:space="preserve">Holding private or closed Facebook book groups for virtual programs was suggested </w:t>
      </w:r>
      <w:r w:rsidR="0049240F">
        <w:rPr>
          <w:rFonts w:ascii="Calibri" w:hAnsi="Calibri"/>
          <w:bCs/>
          <w:sz w:val="24"/>
          <w:szCs w:val="24"/>
        </w:rPr>
        <w:t>to</w:t>
      </w:r>
      <w:r>
        <w:rPr>
          <w:rFonts w:ascii="Calibri" w:hAnsi="Calibri"/>
          <w:bCs/>
          <w:sz w:val="24"/>
          <w:szCs w:val="24"/>
        </w:rPr>
        <w:t xml:space="preserve"> maintain privacy. </w:t>
      </w:r>
    </w:p>
    <w:p w14:paraId="3ECDCA1C" w14:textId="77777777" w:rsidR="00532916" w:rsidRPr="00D944A2" w:rsidRDefault="00532916" w:rsidP="00532916">
      <w:pPr>
        <w:ind w:firstLine="720"/>
        <w:rPr>
          <w:rFonts w:ascii="Calibri" w:hAnsi="Calibri"/>
          <w:b/>
          <w:bCs/>
          <w:sz w:val="24"/>
          <w:szCs w:val="24"/>
        </w:rPr>
      </w:pPr>
    </w:p>
    <w:p w14:paraId="77CF7221" w14:textId="0B904D30" w:rsidR="00532916" w:rsidRPr="00155EFF" w:rsidRDefault="00532916" w:rsidP="00532916">
      <w:pPr>
        <w:rPr>
          <w:sz w:val="24"/>
          <w:szCs w:val="24"/>
        </w:rPr>
      </w:pPr>
      <w:r w:rsidRPr="00155EFF">
        <w:rPr>
          <w:b/>
          <w:bCs/>
          <w:sz w:val="24"/>
          <w:szCs w:val="24"/>
        </w:rPr>
        <w:t>Next meeting:</w:t>
      </w:r>
      <w:r w:rsidRPr="00155EFF">
        <w:rPr>
          <w:sz w:val="24"/>
          <w:szCs w:val="24"/>
        </w:rPr>
        <w:t xml:space="preserve">  Wednesday, November 23rd, 2022, from 1:30 pm to 3:00 pm</w:t>
      </w:r>
    </w:p>
    <w:p w14:paraId="6C5A53A5" w14:textId="77777777" w:rsidR="00532916" w:rsidRPr="00155EFF" w:rsidRDefault="00532916" w:rsidP="00532916">
      <w:pPr>
        <w:rPr>
          <w:sz w:val="24"/>
          <w:szCs w:val="24"/>
        </w:rPr>
      </w:pPr>
      <w:r w:rsidRPr="00155EFF">
        <w:rPr>
          <w:b/>
          <w:bCs/>
          <w:sz w:val="24"/>
          <w:szCs w:val="24"/>
        </w:rPr>
        <w:t>Chair:</w:t>
      </w:r>
      <w:r w:rsidRPr="00155EFF">
        <w:rPr>
          <w:sz w:val="24"/>
          <w:szCs w:val="24"/>
        </w:rPr>
        <w:t xml:space="preserve">  Maureen Hampton and Dawn Wansborough</w:t>
      </w:r>
    </w:p>
    <w:p w14:paraId="6047E44A" w14:textId="79763761" w:rsidR="00532916" w:rsidRPr="00155EFF" w:rsidRDefault="00532916" w:rsidP="00532916">
      <w:pPr>
        <w:rPr>
          <w:sz w:val="24"/>
          <w:szCs w:val="24"/>
        </w:rPr>
      </w:pPr>
      <w:r w:rsidRPr="00155EFF">
        <w:rPr>
          <w:b/>
          <w:bCs/>
          <w:sz w:val="24"/>
          <w:szCs w:val="24"/>
        </w:rPr>
        <w:t>Recorder:</w:t>
      </w:r>
      <w:r w:rsidRPr="00155EFF">
        <w:rPr>
          <w:sz w:val="24"/>
          <w:szCs w:val="24"/>
        </w:rPr>
        <w:t xml:space="preserve">  Representative from SIRCH Community Services</w:t>
      </w:r>
    </w:p>
    <w:p w14:paraId="26FD8634" w14:textId="77777777" w:rsidR="00F03B56" w:rsidRDefault="00F03B56"/>
    <w:sectPr w:rsidR="00F03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254"/>
    <w:multiLevelType w:val="hybridMultilevel"/>
    <w:tmpl w:val="67FEF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1723B6"/>
    <w:multiLevelType w:val="hybridMultilevel"/>
    <w:tmpl w:val="0C92B4A6"/>
    <w:lvl w:ilvl="0" w:tplc="F9225676">
      <w:start w:val="1"/>
      <w:numFmt w:val="bullet"/>
      <w:lvlText w:val=""/>
      <w:lvlJc w:val="left"/>
      <w:pPr>
        <w:ind w:left="644"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C53892"/>
    <w:multiLevelType w:val="multilevel"/>
    <w:tmpl w:val="E138A13E"/>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DF304E9"/>
    <w:multiLevelType w:val="hybridMultilevel"/>
    <w:tmpl w:val="08306EA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74052C9"/>
    <w:multiLevelType w:val="hybridMultilevel"/>
    <w:tmpl w:val="590EDA30"/>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E15F14"/>
    <w:multiLevelType w:val="multilevel"/>
    <w:tmpl w:val="956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27D58"/>
    <w:multiLevelType w:val="hybridMultilevel"/>
    <w:tmpl w:val="D638B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014493A"/>
    <w:multiLevelType w:val="multilevel"/>
    <w:tmpl w:val="5864747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5C3687E"/>
    <w:multiLevelType w:val="hybridMultilevel"/>
    <w:tmpl w:val="94005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811721"/>
    <w:multiLevelType w:val="hybridMultilevel"/>
    <w:tmpl w:val="C648391A"/>
    <w:lvl w:ilvl="0" w:tplc="369A1CCA">
      <w:start w:val="2"/>
      <w:numFmt w:val="bullet"/>
      <w:lvlText w:val="-"/>
      <w:lvlJc w:val="left"/>
      <w:pPr>
        <w:ind w:left="1080" w:hanging="360"/>
      </w:pPr>
      <w:rPr>
        <w:rFonts w:ascii="Calibri" w:eastAsia="Times New Roman" w:hAnsi="Calibri" w:cs="Calibri" w:hint="default"/>
        <w:b w:val="0"/>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091390119">
    <w:abstractNumId w:val="7"/>
  </w:num>
  <w:num w:numId="2" w16cid:durableId="678892689">
    <w:abstractNumId w:val="2"/>
  </w:num>
  <w:num w:numId="3" w16cid:durableId="766343953">
    <w:abstractNumId w:val="9"/>
  </w:num>
  <w:num w:numId="4" w16cid:durableId="1696344799">
    <w:abstractNumId w:val="6"/>
  </w:num>
  <w:num w:numId="5" w16cid:durableId="1989548697">
    <w:abstractNumId w:val="10"/>
  </w:num>
  <w:num w:numId="6" w16cid:durableId="554434944">
    <w:abstractNumId w:val="1"/>
  </w:num>
  <w:num w:numId="7" w16cid:durableId="882400770">
    <w:abstractNumId w:val="4"/>
  </w:num>
  <w:num w:numId="8" w16cid:durableId="772751050">
    <w:abstractNumId w:val="0"/>
  </w:num>
  <w:num w:numId="9" w16cid:durableId="354619770">
    <w:abstractNumId w:val="8"/>
  </w:num>
  <w:num w:numId="10" w16cid:durableId="815879608">
    <w:abstractNumId w:val="5"/>
  </w:num>
  <w:num w:numId="11" w16cid:durableId="118024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16"/>
    <w:rsid w:val="000509A2"/>
    <w:rsid w:val="000A219C"/>
    <w:rsid w:val="001434CA"/>
    <w:rsid w:val="00155EFF"/>
    <w:rsid w:val="001B7334"/>
    <w:rsid w:val="001F6505"/>
    <w:rsid w:val="002335C5"/>
    <w:rsid w:val="00243DE1"/>
    <w:rsid w:val="0033612D"/>
    <w:rsid w:val="003903BF"/>
    <w:rsid w:val="0049240F"/>
    <w:rsid w:val="004D0F1D"/>
    <w:rsid w:val="00532916"/>
    <w:rsid w:val="00547890"/>
    <w:rsid w:val="005D25E6"/>
    <w:rsid w:val="00750260"/>
    <w:rsid w:val="009906A2"/>
    <w:rsid w:val="009A4881"/>
    <w:rsid w:val="00BA14BE"/>
    <w:rsid w:val="00BC51A0"/>
    <w:rsid w:val="00C7795F"/>
    <w:rsid w:val="00CA596D"/>
    <w:rsid w:val="00E978EC"/>
    <w:rsid w:val="00F03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11A2"/>
  <w15:chartTrackingRefBased/>
  <w15:docId w15:val="{B88E5B32-61AA-4C4B-8B14-5531E2BA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16"/>
    <w:pPr>
      <w:ind w:left="720"/>
      <w:contextualSpacing/>
    </w:pPr>
  </w:style>
  <w:style w:type="character" w:styleId="Hyperlink">
    <w:name w:val="Hyperlink"/>
    <w:basedOn w:val="DefaultParagraphFont"/>
    <w:uiPriority w:val="99"/>
    <w:unhideWhenUsed/>
    <w:rsid w:val="00532916"/>
    <w:rPr>
      <w:color w:val="0000FF"/>
      <w:u w:val="single"/>
    </w:rPr>
  </w:style>
  <w:style w:type="character" w:styleId="UnresolvedMention">
    <w:name w:val="Unresolved Mention"/>
    <w:basedOn w:val="DefaultParagraphFont"/>
    <w:uiPriority w:val="99"/>
    <w:semiHidden/>
    <w:unhideWhenUsed/>
    <w:rsid w:val="000509A2"/>
    <w:rPr>
      <w:color w:val="605E5C"/>
      <w:shd w:val="clear" w:color="auto" w:fill="E1DFDD"/>
    </w:rPr>
  </w:style>
  <w:style w:type="character" w:styleId="Strong">
    <w:name w:val="Strong"/>
    <w:basedOn w:val="DefaultParagraphFont"/>
    <w:uiPriority w:val="22"/>
    <w:qFormat/>
    <w:rsid w:val="00390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child.canada.ca/" TargetMode="External"/><Relationship Id="rId13" Type="http://schemas.openxmlformats.org/officeDocument/2006/relationships/hyperlink" Target="https://can01.safelinks.protection.outlook.com/?url=https%3A%2F%2Fwww.schulich.uwo.ca%2Fddp%2Fresearch%2Flondon_and_region_fetal_alcohol_spectrum_disorder_conference%2Findex.html&amp;data=05%7C01%7Cmichelle.halket%40phac-aspc.gc.ca%7Ca327296ec72a4b03ae1208da8c22e7ca%7C42fd9015de4d4223a368baeacab48927%7C0%7C0%7C637976378822670854%7CUnknown%7CTWFpbGZsb3d8eyJWIjoiMC4wLjAwMDAiLCJQIjoiV2luMzIiLCJBTiI6Ik1haWwiLCJXVCI6Mn0%3D%7C3000%7C%7C%7C&amp;sdata=AanY2dHlEFyN6neetPdZZVcrs%2FQ0cCpa0r2SW%2F5G2Ew%3D&amp;reserved=0" TargetMode="External"/><Relationship Id="rId18" Type="http://schemas.openxmlformats.org/officeDocument/2006/relationships/hyperlink" Target="https://imhpromotion.ca/" TargetMode="External"/><Relationship Id="rId26" Type="http://schemas.openxmlformats.org/officeDocument/2006/relationships/hyperlink" Target="https://www.webconnects.ca/" TargetMode="External"/><Relationship Id="rId3" Type="http://schemas.openxmlformats.org/officeDocument/2006/relationships/customXml" Target="../customXml/item3.xml"/><Relationship Id="rId21" Type="http://schemas.openxmlformats.org/officeDocument/2006/relationships/hyperlink" Target="https://www.canada.ca/en/employment-social-development/services/funding/enabling-accessibility-fund-small-projects.html" TargetMode="External"/><Relationship Id="rId7" Type="http://schemas.openxmlformats.org/officeDocument/2006/relationships/webSettings" Target="webSettings.xml"/><Relationship Id="rId12" Type="http://schemas.openxmlformats.org/officeDocument/2006/relationships/hyperlink" Target="https://can01.safelinks.protection.outlook.com/?url=https%3A%2F%2Ffasdinfotsaf.ca%2Fevent%2F3rd-annual-simcoe-york-fasd-conference%2F&amp;data=05%7C01%7Cmichelle.halket%40phac-aspc.gc.ca%7Ca327296ec72a4b03ae1208da8c22e7ca%7C42fd9015de4d4223a368baeacab48927%7C0%7C0%7C637976378822670854%7CUnknown%7CTWFpbGZsb3d8eyJWIjoiMC4wLjAwMDAiLCJQIjoiV2luMzIiLCJBTiI6Ik1haWwiLCJXVCI6Mn0%3D%7C3000%7C%7C%7C&amp;sdata=pqDdFMfrl%2FqHWN9YWU04wfTTnUWNBZr7UrKdJihYWPA%3D&amp;reserved=0" TargetMode="External"/><Relationship Id="rId17" Type="http://schemas.openxmlformats.org/officeDocument/2006/relationships/hyperlink" Target="https://dadcentral.ca/what-does-it-mean-to-be-a-dad/?utm_source=mc&amp;utm_medium=email&amp;utm_campaign=2022_04_14" TargetMode="External"/><Relationship Id="rId25" Type="http://schemas.openxmlformats.org/officeDocument/2006/relationships/hyperlink" Target="https://www.orangeshirtday.org/" TargetMode="External"/><Relationship Id="rId2" Type="http://schemas.openxmlformats.org/officeDocument/2006/relationships/customXml" Target="../customXml/item2.xml"/><Relationship Id="rId16" Type="http://schemas.openxmlformats.org/officeDocument/2006/relationships/hyperlink" Target="https://www.canada.ca/en/public-health/services/publications/healthy-living/benefits-father-involvement.html" TargetMode="External"/><Relationship Id="rId20" Type="http://schemas.openxmlformats.org/officeDocument/2006/relationships/hyperlink" Target="https://www.lunacentre.ca/resources" TargetMode="External"/><Relationship Id="rId29" Type="http://schemas.openxmlformats.org/officeDocument/2006/relationships/hyperlink" Target="http://www.perinatalwellbeing.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public-health/services/diseases/fetal-alcohol-spectrum-disorder.html" TargetMode="External"/><Relationship Id="rId24" Type="http://schemas.openxmlformats.org/officeDocument/2006/relationships/hyperlink" Target="https://can01.safelinks.protection.outlook.com/?url=https%3A%2F%2Fcarizon.us6.list-manage.com%2Ftrack%2Fclick%3Fu%3D9d77951b27624018f0b6a0612%26id%3D572c086411%26e%3Dc8753610d0&amp;data=05%7C01%7Cmichelle.halket%40phac-aspc.gc.ca%7C60824fcdcd684c44a27c08da89d085a5%7C42fd9015de4d4223a368baeacab48927%7C0%7C0%7C637973825937681810%7CUnknown%7CTWFpbGZsb3d8eyJWIjoiMC4wLjAwMDAiLCJQIjoiV2luMzIiLCJBTiI6Ik1haWwiLCJXVCI6Mn0%3D%7C3000%7C%7C%7C&amp;sdata=ER8QO34M4xICc8j5XIhHqNOAjXY8Zfxwzt%2FxTn81Gdc%3D&amp;reserved=0" TargetMode="External"/><Relationship Id="rId5" Type="http://schemas.openxmlformats.org/officeDocument/2006/relationships/styles" Target="styles.xml"/><Relationship Id="rId15" Type="http://schemas.openxmlformats.org/officeDocument/2006/relationships/hyperlink" Target="https://dadcentral.ca/newdadmanual/performance/" TargetMode="External"/><Relationship Id="rId23" Type="http://schemas.openxmlformats.org/officeDocument/2006/relationships/hyperlink" Target="https://can01.safelinks.protection.outlook.com/?url=https%3A%2F%2Fcarizon.us6.list-manage.com%2Ftrack%2Fclick%3Fu%3D9d77951b27624018f0b6a0612%26id%3De94137fdb6%26e%3Dc8753610d0&amp;data=05%7C01%7Cmichelle.halket%40phac-aspc.gc.ca%7C60824fcdcd684c44a27c08da89d085a5%7C42fd9015de4d4223a368baeacab48927%7C0%7C0%7C637973825937681810%7CUnknown%7CTWFpbGZsb3d8eyJWIjoiMC4wLjAwMDAiLCJQIjoiV2luMzIiLCJBTiI6Ik1haWwiLCJXVCI6Mn0%3D%7C3000%7C%7C%7C&amp;sdata=7Jhm0PvLM39pNv50cyahmg5uSIIJqRcSy7eJsxhAN6s%3D&amp;reserved=0" TargetMode="External"/><Relationship Id="rId28" Type="http://schemas.openxmlformats.org/officeDocument/2006/relationships/hyperlink" Target="https://forms.gle/qBH3B1E273TJQsx" TargetMode="External"/><Relationship Id="rId10" Type="http://schemas.openxmlformats.org/officeDocument/2006/relationships/hyperlink" Target="https://fasdinfotsaf.ca/2022/04/20/call-for-workshop-facilitators-13th-annual-anishinabek-g7-fasd-conference/" TargetMode="External"/><Relationship Id="rId19"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prenatal-nutrition.canada.ca/" TargetMode="External"/><Relationship Id="rId14" Type="http://schemas.openxmlformats.org/officeDocument/2006/relationships/hyperlink" Target="https://fasdontario.ca/" TargetMode="External"/><Relationship Id="rId22" Type="http://schemas.openxmlformats.org/officeDocument/2006/relationships/hyperlink" Target="mailto:sbell@carizon.ca" TargetMode="External"/><Relationship Id="rId27" Type="http://schemas.openxmlformats.org/officeDocument/2006/relationships/hyperlink" Target="https://docs.google.com/document/d/1D7fDAL7LJbISQDluMn_9JKrV5WKZ9UT_HZwAZKVXjvw/edit?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C8FA6CC69814B854119933DF6FCDB" ma:contentTypeVersion="13" ma:contentTypeDescription="Create a new document." ma:contentTypeScope="" ma:versionID="e50e0f82992fda6564275633093eae7e">
  <xsd:schema xmlns:xsd="http://www.w3.org/2001/XMLSchema" xmlns:xs="http://www.w3.org/2001/XMLSchema" xmlns:p="http://schemas.microsoft.com/office/2006/metadata/properties" xmlns:ns2="011ac480-b25b-453e-8415-d313e8aacf67" xmlns:ns3="564e9e88-e93e-448e-a854-7caeb7c399b9" targetNamespace="http://schemas.microsoft.com/office/2006/metadata/properties" ma:root="true" ma:fieldsID="2479c1c1cec4c7804b53c6b4b36ed84f" ns2:_="" ns3:_="">
    <xsd:import namespace="011ac480-b25b-453e-8415-d313e8aacf67"/>
    <xsd:import namespace="564e9e88-e93e-448e-a854-7caeb7c39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ac480-b25b-453e-8415-d313e8aac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82ef0c-0194-4ba8-aa9f-082e270db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e9e88-e93e-448e-a854-7caeb7c399b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fa81862-a299-465b-91a7-7358ced548d9}" ma:internalName="TaxCatchAll" ma:showField="CatchAllData" ma:web="564e9e88-e93e-448e-a854-7caeb7c39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4e9e88-e93e-448e-a854-7caeb7c399b9" xsi:nil="true"/>
    <lcf76f155ced4ddcb4097134ff3c332f xmlns="011ac480-b25b-453e-8415-d313e8aacf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CC37C-3674-4C8A-BF9D-74E4CC6B5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ac480-b25b-453e-8415-d313e8aacf67"/>
    <ds:schemaRef ds:uri="564e9e88-e93e-448e-a854-7caeb7c39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21D44-0146-4B97-A93E-327B49C57AA5}">
  <ds:schemaRefs>
    <ds:schemaRef ds:uri="http://schemas.microsoft.com/office/2006/metadata/properties"/>
    <ds:schemaRef ds:uri="http://schemas.microsoft.com/office/infopath/2007/PartnerControls"/>
    <ds:schemaRef ds:uri="564e9e88-e93e-448e-a854-7caeb7c399b9"/>
    <ds:schemaRef ds:uri="011ac480-b25b-453e-8415-d313e8aacf67"/>
  </ds:schemaRefs>
</ds:datastoreItem>
</file>

<file path=customXml/itemProps3.xml><?xml version="1.0" encoding="utf-8"?>
<ds:datastoreItem xmlns:ds="http://schemas.openxmlformats.org/officeDocument/2006/customXml" ds:itemID="{19CDD3AC-5F55-4ABB-AFA3-5A9DED30D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Wansborough</dc:creator>
  <cp:keywords/>
  <dc:description/>
  <cp:lastModifiedBy>Dawn Wansborough</cp:lastModifiedBy>
  <cp:revision>5</cp:revision>
  <dcterms:created xsi:type="dcterms:W3CDTF">2022-09-14T19:44:00Z</dcterms:created>
  <dcterms:modified xsi:type="dcterms:W3CDTF">2022-09-14T20:24:00Z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0x010100F39C8FA6CC69814B854119933DF6FCDB</vt:lpwstr>
  </property>
  <property fmtid="{D5CDD505-2E9C-101B-9397-08002B2CF9AE}" pid="3" name="MediaServiceImageTags">
    <vt:lpwstr/>
  </property>
</Properties>
</file>